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DDF9" w14:textId="77777777" w:rsidR="005B0BCA" w:rsidRDefault="005B0BCA" w:rsidP="005B0BCA">
      <w:pPr>
        <w:suppressAutoHyphens/>
        <w:spacing w:line="240" w:lineRule="exact"/>
        <w:ind w:left="4820"/>
        <w:rPr>
          <w:sz w:val="28"/>
          <w:szCs w:val="28"/>
        </w:rPr>
      </w:pPr>
    </w:p>
    <w:p w14:paraId="029A6A89" w14:textId="77777777" w:rsidR="005B0BCA" w:rsidRDefault="005B0BCA" w:rsidP="005B0BCA">
      <w:pPr>
        <w:widowControl w:val="0"/>
        <w:shd w:val="clear" w:color="auto" w:fill="FFFFFF"/>
        <w:suppressAutoHyphens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В</w:t>
      </w:r>
      <w:r w:rsidRPr="007104F6">
        <w:rPr>
          <w:b/>
          <w:kern w:val="36"/>
          <w:sz w:val="28"/>
          <w:szCs w:val="28"/>
        </w:rPr>
        <w:t xml:space="preserve">ынесен обвинительный приговор </w:t>
      </w:r>
      <w:r>
        <w:rPr>
          <w:b/>
          <w:kern w:val="36"/>
          <w:sz w:val="28"/>
          <w:szCs w:val="28"/>
        </w:rPr>
        <w:t>бывшей главе администрации</w:t>
      </w:r>
    </w:p>
    <w:p w14:paraId="78F5AB69" w14:textId="77777777" w:rsidR="005B0BCA" w:rsidRPr="007104F6" w:rsidRDefault="005B0BCA" w:rsidP="005B0BCA">
      <w:pPr>
        <w:widowControl w:val="0"/>
        <w:shd w:val="clear" w:color="auto" w:fill="FFFFFF"/>
        <w:suppressAutoHyphens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Елизаветинского сельского поселения Азовского района, незаконно распорядившейся земельными участками</w:t>
      </w:r>
    </w:p>
    <w:p w14:paraId="03BDCA58" w14:textId="77777777" w:rsidR="005B0BCA" w:rsidRDefault="005B0BCA" w:rsidP="005B0BCA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</w:p>
    <w:p w14:paraId="23084B71" w14:textId="77777777" w:rsidR="005B0BCA" w:rsidRPr="00982CCF" w:rsidRDefault="005B0BCA" w:rsidP="005B0BCA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 w:rsidRPr="00A658D8">
        <w:rPr>
          <w:kern w:val="2"/>
          <w:sz w:val="28"/>
          <w:szCs w:val="28"/>
        </w:rPr>
        <w:t>Ростовск</w:t>
      </w:r>
      <w:r>
        <w:rPr>
          <w:kern w:val="2"/>
          <w:sz w:val="28"/>
          <w:szCs w:val="28"/>
        </w:rPr>
        <w:t>им</w:t>
      </w:r>
      <w:r w:rsidRPr="00A658D8">
        <w:rPr>
          <w:kern w:val="2"/>
          <w:sz w:val="28"/>
          <w:szCs w:val="28"/>
        </w:rPr>
        <w:t xml:space="preserve"> межрайонн</w:t>
      </w:r>
      <w:r>
        <w:rPr>
          <w:kern w:val="2"/>
          <w:sz w:val="28"/>
          <w:szCs w:val="28"/>
        </w:rPr>
        <w:t>ым</w:t>
      </w:r>
      <w:r w:rsidRPr="00A658D8">
        <w:rPr>
          <w:kern w:val="2"/>
          <w:sz w:val="28"/>
          <w:szCs w:val="28"/>
        </w:rPr>
        <w:t xml:space="preserve"> природоохранн</w:t>
      </w:r>
      <w:r>
        <w:rPr>
          <w:kern w:val="2"/>
          <w:sz w:val="28"/>
          <w:szCs w:val="28"/>
        </w:rPr>
        <w:t>ым</w:t>
      </w:r>
      <w:r w:rsidRPr="00A658D8">
        <w:rPr>
          <w:kern w:val="2"/>
          <w:sz w:val="28"/>
          <w:szCs w:val="28"/>
        </w:rPr>
        <w:t xml:space="preserve"> прокур</w:t>
      </w:r>
      <w:r>
        <w:rPr>
          <w:kern w:val="2"/>
          <w:sz w:val="28"/>
          <w:szCs w:val="28"/>
        </w:rPr>
        <w:t>ором направлено в суд</w:t>
      </w:r>
      <w:r w:rsidRPr="00F972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возбужденное по материалам прокурорской проверки уголовное дело по</w:t>
      </w:r>
      <w:r w:rsidRPr="00A424FF">
        <w:rPr>
          <w:kern w:val="2"/>
          <w:sz w:val="28"/>
          <w:szCs w:val="28"/>
        </w:rPr>
        <w:t xml:space="preserve"> </w:t>
      </w:r>
      <w:r w:rsidRPr="00A658D8">
        <w:rPr>
          <w:kern w:val="2"/>
          <w:sz w:val="28"/>
          <w:szCs w:val="28"/>
        </w:rPr>
        <w:t xml:space="preserve">ч. </w:t>
      </w:r>
      <w:r>
        <w:rPr>
          <w:kern w:val="2"/>
          <w:sz w:val="28"/>
          <w:szCs w:val="28"/>
        </w:rPr>
        <w:t xml:space="preserve">1 ст. 286 </w:t>
      </w:r>
      <w:r w:rsidRPr="00A658D8">
        <w:rPr>
          <w:kern w:val="2"/>
          <w:sz w:val="28"/>
          <w:szCs w:val="28"/>
        </w:rPr>
        <w:t>УК РФ</w:t>
      </w:r>
      <w:r>
        <w:rPr>
          <w:kern w:val="2"/>
          <w:sz w:val="28"/>
          <w:szCs w:val="28"/>
        </w:rPr>
        <w:t xml:space="preserve"> в отношении бывшей </w:t>
      </w:r>
      <w:r w:rsidRPr="00642751">
        <w:rPr>
          <w:rStyle w:val="blk"/>
          <w:sz w:val="28"/>
          <w:szCs w:val="28"/>
        </w:rPr>
        <w:t>глав</w:t>
      </w:r>
      <w:r>
        <w:rPr>
          <w:rStyle w:val="blk"/>
          <w:sz w:val="28"/>
          <w:szCs w:val="28"/>
        </w:rPr>
        <w:t>ы</w:t>
      </w:r>
      <w:r w:rsidRPr="00642751">
        <w:rPr>
          <w:rStyle w:val="blk"/>
          <w:sz w:val="28"/>
          <w:szCs w:val="28"/>
        </w:rPr>
        <w:t xml:space="preserve"> администрации Елизаветинского сельского поселения </w:t>
      </w:r>
      <w:r>
        <w:rPr>
          <w:rStyle w:val="blk"/>
          <w:sz w:val="28"/>
          <w:szCs w:val="28"/>
        </w:rPr>
        <w:t xml:space="preserve">Азовского района </w:t>
      </w:r>
      <w:r w:rsidRPr="00642751">
        <w:rPr>
          <w:rStyle w:val="blk"/>
          <w:sz w:val="28"/>
          <w:szCs w:val="28"/>
        </w:rPr>
        <w:t>Орловой И.С.,</w:t>
      </w:r>
      <w:r w:rsidRPr="00642751">
        <w:rPr>
          <w:sz w:val="28"/>
          <w:szCs w:val="28"/>
        </w:rPr>
        <w:t xml:space="preserve"> незаконно предоставившей в частную собственность </w:t>
      </w:r>
      <w:r>
        <w:rPr>
          <w:sz w:val="28"/>
          <w:szCs w:val="28"/>
        </w:rPr>
        <w:t xml:space="preserve">10 </w:t>
      </w:r>
      <w:r w:rsidRPr="00642751">
        <w:rPr>
          <w:sz w:val="28"/>
          <w:szCs w:val="28"/>
        </w:rPr>
        <w:t>ограниченных в обороте земельных участк</w:t>
      </w:r>
      <w:r>
        <w:rPr>
          <w:sz w:val="28"/>
          <w:szCs w:val="28"/>
        </w:rPr>
        <w:t>ов</w:t>
      </w:r>
      <w:r w:rsidRPr="00642751">
        <w:rPr>
          <w:sz w:val="28"/>
          <w:szCs w:val="28"/>
        </w:rPr>
        <w:t xml:space="preserve">, находящихся во втором поясе зоны санитарной охраны источника водоснабжения, расположенного в районе х. </w:t>
      </w:r>
      <w:proofErr w:type="spellStart"/>
      <w:r w:rsidRPr="00642751">
        <w:rPr>
          <w:sz w:val="28"/>
          <w:szCs w:val="28"/>
        </w:rPr>
        <w:t>Дугино</w:t>
      </w:r>
      <w:proofErr w:type="spellEnd"/>
      <w:r w:rsidRPr="00642751">
        <w:rPr>
          <w:sz w:val="28"/>
          <w:szCs w:val="28"/>
        </w:rPr>
        <w:t xml:space="preserve"> Азовского района</w:t>
      </w:r>
      <w:r w:rsidRPr="00982CCF">
        <w:rPr>
          <w:kern w:val="2"/>
          <w:sz w:val="28"/>
          <w:szCs w:val="28"/>
        </w:rPr>
        <w:t xml:space="preserve">. </w:t>
      </w:r>
    </w:p>
    <w:p w14:paraId="1042EDBE" w14:textId="77777777" w:rsidR="005B0BCA" w:rsidRPr="00787C12" w:rsidRDefault="005B0BCA" w:rsidP="005B0BCA">
      <w:pPr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Так,</w:t>
      </w:r>
      <w:r w:rsidRPr="00F972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7C12">
        <w:rPr>
          <w:sz w:val="28"/>
          <w:szCs w:val="28"/>
        </w:rPr>
        <w:t xml:space="preserve"> дельте реки Дон в районе х. </w:t>
      </w:r>
      <w:proofErr w:type="spellStart"/>
      <w:r w:rsidRPr="00787C12">
        <w:rPr>
          <w:sz w:val="28"/>
          <w:szCs w:val="28"/>
        </w:rPr>
        <w:t>Дугино</w:t>
      </w:r>
      <w:proofErr w:type="spellEnd"/>
      <w:r w:rsidRPr="00787C12">
        <w:rPr>
          <w:sz w:val="28"/>
          <w:szCs w:val="28"/>
        </w:rPr>
        <w:t xml:space="preserve"> находится действующий источник водоснабжения населения г. Таганрога, а также строящийся водозабор для г. </w:t>
      </w:r>
      <w:proofErr w:type="spellStart"/>
      <w:r w:rsidRPr="00787C12">
        <w:rPr>
          <w:sz w:val="28"/>
          <w:szCs w:val="28"/>
        </w:rPr>
        <w:t>Ростова</w:t>
      </w:r>
      <w:proofErr w:type="spellEnd"/>
      <w:r w:rsidRPr="00787C12">
        <w:rPr>
          <w:sz w:val="28"/>
          <w:szCs w:val="28"/>
        </w:rPr>
        <w:t>-на-Дону. Границы зон санитарной о</w:t>
      </w:r>
      <w:r w:rsidRPr="00787C12">
        <w:rPr>
          <w:sz w:val="28"/>
          <w:szCs w:val="28"/>
        </w:rPr>
        <w:t>х</w:t>
      </w:r>
      <w:r w:rsidRPr="00787C12">
        <w:rPr>
          <w:sz w:val="28"/>
          <w:szCs w:val="28"/>
        </w:rPr>
        <w:t xml:space="preserve">раны водозабора для </w:t>
      </w:r>
      <w:r>
        <w:rPr>
          <w:sz w:val="28"/>
          <w:szCs w:val="28"/>
        </w:rPr>
        <w:t>г. </w:t>
      </w:r>
      <w:r w:rsidRPr="00787C12">
        <w:rPr>
          <w:sz w:val="28"/>
          <w:szCs w:val="28"/>
        </w:rPr>
        <w:t>Таганрога установлены решением Исполнительного Комитета Ростовского областного Совета депутатов тр</w:t>
      </w:r>
      <w:r w:rsidRPr="00787C12">
        <w:rPr>
          <w:sz w:val="28"/>
          <w:szCs w:val="28"/>
        </w:rPr>
        <w:t>у</w:t>
      </w:r>
      <w:r w:rsidRPr="00787C12">
        <w:rPr>
          <w:sz w:val="28"/>
          <w:szCs w:val="28"/>
        </w:rPr>
        <w:t>дящихся от 29.07.1966 № 692, согласно которому в пр</w:t>
      </w:r>
      <w:r w:rsidRPr="00787C12">
        <w:rPr>
          <w:sz w:val="28"/>
          <w:szCs w:val="28"/>
        </w:rPr>
        <w:t>е</w:t>
      </w:r>
      <w:r w:rsidRPr="00787C12">
        <w:rPr>
          <w:sz w:val="28"/>
          <w:szCs w:val="28"/>
        </w:rPr>
        <w:t xml:space="preserve">делах территории второго пояса находятся, в частности, населенные пункты: </w:t>
      </w:r>
      <w:proofErr w:type="spellStart"/>
      <w:r w:rsidRPr="00787C12">
        <w:rPr>
          <w:sz w:val="28"/>
          <w:szCs w:val="28"/>
        </w:rPr>
        <w:t>Ку</w:t>
      </w:r>
      <w:r w:rsidRPr="00787C12">
        <w:rPr>
          <w:sz w:val="28"/>
          <w:szCs w:val="28"/>
        </w:rPr>
        <w:t>м</w:t>
      </w:r>
      <w:r w:rsidRPr="00787C12">
        <w:rPr>
          <w:sz w:val="28"/>
          <w:szCs w:val="28"/>
        </w:rPr>
        <w:t>женский</w:t>
      </w:r>
      <w:proofErr w:type="spellEnd"/>
      <w:r w:rsidRPr="00787C12">
        <w:rPr>
          <w:sz w:val="28"/>
          <w:szCs w:val="28"/>
        </w:rPr>
        <w:t xml:space="preserve">, </w:t>
      </w:r>
      <w:proofErr w:type="spellStart"/>
      <w:r w:rsidRPr="00787C12">
        <w:rPr>
          <w:sz w:val="28"/>
          <w:szCs w:val="28"/>
        </w:rPr>
        <w:t>Колузаево</w:t>
      </w:r>
      <w:proofErr w:type="spellEnd"/>
      <w:r w:rsidRPr="00787C12">
        <w:rPr>
          <w:sz w:val="28"/>
          <w:szCs w:val="28"/>
        </w:rPr>
        <w:t xml:space="preserve">, Курганы, Городище, Елизаветинская, </w:t>
      </w:r>
      <w:proofErr w:type="spellStart"/>
      <w:r w:rsidRPr="00787C12">
        <w:rPr>
          <w:sz w:val="28"/>
          <w:szCs w:val="28"/>
        </w:rPr>
        <w:t>Обуховка</w:t>
      </w:r>
      <w:proofErr w:type="spellEnd"/>
      <w:r w:rsidRPr="00787C12">
        <w:rPr>
          <w:sz w:val="28"/>
          <w:szCs w:val="28"/>
        </w:rPr>
        <w:t xml:space="preserve">, </w:t>
      </w:r>
      <w:proofErr w:type="spellStart"/>
      <w:r w:rsidRPr="00787C12">
        <w:rPr>
          <w:sz w:val="28"/>
          <w:szCs w:val="28"/>
        </w:rPr>
        <w:t>Дугино</w:t>
      </w:r>
      <w:proofErr w:type="spellEnd"/>
      <w:r w:rsidRPr="00787C12">
        <w:rPr>
          <w:sz w:val="28"/>
          <w:szCs w:val="28"/>
        </w:rPr>
        <w:t xml:space="preserve">, </w:t>
      </w:r>
      <w:proofErr w:type="spellStart"/>
      <w:r w:rsidRPr="00787C12">
        <w:rPr>
          <w:sz w:val="28"/>
          <w:szCs w:val="28"/>
        </w:rPr>
        <w:t>Р</w:t>
      </w:r>
      <w:r w:rsidRPr="00787C12">
        <w:rPr>
          <w:sz w:val="28"/>
          <w:szCs w:val="28"/>
        </w:rPr>
        <w:t>о</w:t>
      </w:r>
      <w:r w:rsidRPr="00787C12">
        <w:rPr>
          <w:sz w:val="28"/>
          <w:szCs w:val="28"/>
        </w:rPr>
        <w:t>го</w:t>
      </w:r>
      <w:r w:rsidRPr="00787C12">
        <w:rPr>
          <w:sz w:val="28"/>
          <w:szCs w:val="28"/>
        </w:rPr>
        <w:t>ж</w:t>
      </w:r>
      <w:r w:rsidRPr="00787C12">
        <w:rPr>
          <w:sz w:val="28"/>
          <w:szCs w:val="28"/>
        </w:rPr>
        <w:t>кино</w:t>
      </w:r>
      <w:proofErr w:type="spellEnd"/>
      <w:r w:rsidRPr="00787C12">
        <w:rPr>
          <w:sz w:val="28"/>
          <w:szCs w:val="28"/>
        </w:rPr>
        <w:t xml:space="preserve">, </w:t>
      </w:r>
      <w:proofErr w:type="spellStart"/>
      <w:r w:rsidRPr="00787C12">
        <w:rPr>
          <w:sz w:val="28"/>
          <w:szCs w:val="28"/>
        </w:rPr>
        <w:t>Усть</w:t>
      </w:r>
      <w:proofErr w:type="spellEnd"/>
      <w:r w:rsidRPr="00787C12">
        <w:rPr>
          <w:sz w:val="28"/>
          <w:szCs w:val="28"/>
        </w:rPr>
        <w:t>-Койсуг</w:t>
      </w:r>
      <w:r>
        <w:rPr>
          <w:sz w:val="28"/>
          <w:szCs w:val="28"/>
        </w:rPr>
        <w:t xml:space="preserve"> и другие</w:t>
      </w:r>
      <w:r w:rsidRPr="00787C12">
        <w:rPr>
          <w:sz w:val="28"/>
          <w:szCs w:val="28"/>
        </w:rPr>
        <w:t>.</w:t>
      </w:r>
    </w:p>
    <w:p w14:paraId="72A754A2" w14:textId="77777777" w:rsidR="005B0BCA" w:rsidRPr="00AE0B89" w:rsidRDefault="005B0BCA" w:rsidP="005B0BCA">
      <w:pPr>
        <w:suppressAutoHyphens/>
        <w:ind w:firstLine="709"/>
        <w:jc w:val="both"/>
        <w:rPr>
          <w:sz w:val="28"/>
          <w:szCs w:val="28"/>
        </w:rPr>
      </w:pPr>
      <w:r w:rsidRPr="00AE0B89">
        <w:rPr>
          <w:sz w:val="28"/>
          <w:szCs w:val="28"/>
        </w:rPr>
        <w:t xml:space="preserve">Земельные участки, находящиеся </w:t>
      </w:r>
      <w:r w:rsidRPr="00AE0B89">
        <w:rPr>
          <w:color w:val="000000"/>
          <w:sz w:val="28"/>
          <w:szCs w:val="28"/>
          <w:shd w:val="clear" w:color="auto" w:fill="FFFFFF"/>
        </w:rPr>
        <w:t>в государственной или муниципальной собс</w:t>
      </w:r>
      <w:r w:rsidRPr="00AE0B89">
        <w:rPr>
          <w:color w:val="000000"/>
          <w:sz w:val="28"/>
          <w:szCs w:val="28"/>
          <w:shd w:val="clear" w:color="auto" w:fill="FFFFFF"/>
        </w:rPr>
        <w:t>т</w:t>
      </w:r>
      <w:r w:rsidRPr="00AE0B89">
        <w:rPr>
          <w:color w:val="000000"/>
          <w:sz w:val="28"/>
          <w:szCs w:val="28"/>
          <w:shd w:val="clear" w:color="auto" w:fill="FFFFFF"/>
        </w:rPr>
        <w:t>венности,</w:t>
      </w:r>
      <w:r w:rsidRPr="00AE0B8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E0B89">
        <w:rPr>
          <w:color w:val="000000"/>
          <w:sz w:val="28"/>
          <w:szCs w:val="28"/>
          <w:shd w:val="clear" w:color="auto" w:fill="FFFFFF"/>
        </w:rPr>
        <w:t>во втором поясе зон санитарной охраны водных объектов, используемых для целей пить</w:t>
      </w:r>
      <w:r w:rsidRPr="00AE0B89">
        <w:rPr>
          <w:color w:val="000000"/>
          <w:sz w:val="28"/>
          <w:szCs w:val="28"/>
          <w:shd w:val="clear" w:color="auto" w:fill="FFFFFF"/>
        </w:rPr>
        <w:t>е</w:t>
      </w:r>
      <w:r w:rsidRPr="00AE0B89">
        <w:rPr>
          <w:color w:val="000000"/>
          <w:sz w:val="28"/>
          <w:szCs w:val="28"/>
          <w:shd w:val="clear" w:color="auto" w:fill="FFFFFF"/>
        </w:rPr>
        <w:t>вого и хозяйственно-бытового водоснабжения, являются ограниченными в обороте и не могут предоставляться в частную собственность в силу ст. 27 Земельного к</w:t>
      </w:r>
      <w:r w:rsidRPr="00AE0B89">
        <w:rPr>
          <w:color w:val="000000"/>
          <w:sz w:val="28"/>
          <w:szCs w:val="28"/>
          <w:shd w:val="clear" w:color="auto" w:fill="FFFFFF"/>
        </w:rPr>
        <w:t>о</w:t>
      </w:r>
      <w:r w:rsidRPr="00AE0B89">
        <w:rPr>
          <w:color w:val="000000"/>
          <w:sz w:val="28"/>
          <w:szCs w:val="28"/>
          <w:shd w:val="clear" w:color="auto" w:fill="FFFFFF"/>
        </w:rPr>
        <w:t>декса РФ.</w:t>
      </w:r>
    </w:p>
    <w:p w14:paraId="1866B70D" w14:textId="77777777" w:rsidR="005B0BCA" w:rsidRDefault="005B0BCA" w:rsidP="005B0BCA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 w:rsidRPr="00982CCF">
        <w:rPr>
          <w:kern w:val="2"/>
          <w:sz w:val="28"/>
          <w:szCs w:val="28"/>
        </w:rPr>
        <w:t>П</w:t>
      </w:r>
      <w:r w:rsidRPr="00982CCF">
        <w:rPr>
          <w:sz w:val="28"/>
          <w:szCs w:val="28"/>
        </w:rPr>
        <w:t xml:space="preserve">риговором </w:t>
      </w:r>
      <w:r>
        <w:rPr>
          <w:sz w:val="28"/>
          <w:szCs w:val="28"/>
        </w:rPr>
        <w:t>Азовского городского</w:t>
      </w:r>
      <w:r w:rsidRPr="00982CCF">
        <w:rPr>
          <w:sz w:val="28"/>
          <w:szCs w:val="28"/>
        </w:rPr>
        <w:t xml:space="preserve"> суда</w:t>
      </w:r>
      <w:r>
        <w:rPr>
          <w:sz w:val="28"/>
          <w:szCs w:val="28"/>
        </w:rPr>
        <w:t xml:space="preserve"> от 03.02.2021</w:t>
      </w:r>
      <w:r w:rsidRPr="00982CCF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Орлова И.С</w:t>
      </w:r>
      <w:r w:rsidRPr="00982CCF">
        <w:rPr>
          <w:sz w:val="28"/>
          <w:szCs w:val="28"/>
        </w:rPr>
        <w:t>.</w:t>
      </w:r>
      <w:r w:rsidRPr="00982CCF">
        <w:rPr>
          <w:kern w:val="2"/>
          <w:sz w:val="28"/>
          <w:szCs w:val="28"/>
        </w:rPr>
        <w:t xml:space="preserve"> признан</w:t>
      </w:r>
      <w:r>
        <w:rPr>
          <w:kern w:val="2"/>
          <w:sz w:val="28"/>
          <w:szCs w:val="28"/>
        </w:rPr>
        <w:t>а</w:t>
      </w:r>
      <w:r w:rsidRPr="00982CCF">
        <w:rPr>
          <w:kern w:val="2"/>
          <w:sz w:val="28"/>
          <w:szCs w:val="28"/>
        </w:rPr>
        <w:t xml:space="preserve"> виновн</w:t>
      </w:r>
      <w:r>
        <w:rPr>
          <w:kern w:val="2"/>
          <w:sz w:val="28"/>
          <w:szCs w:val="28"/>
        </w:rPr>
        <w:t xml:space="preserve">ой </w:t>
      </w:r>
      <w:r w:rsidRPr="00982CCF">
        <w:rPr>
          <w:kern w:val="2"/>
          <w:sz w:val="28"/>
          <w:szCs w:val="28"/>
        </w:rPr>
        <w:t>в совершении преступления, предусмотренного ч. 1</w:t>
      </w:r>
      <w:r>
        <w:rPr>
          <w:kern w:val="2"/>
          <w:sz w:val="28"/>
          <w:szCs w:val="28"/>
        </w:rPr>
        <w:t xml:space="preserve"> ст. </w:t>
      </w:r>
      <w:r w:rsidRPr="00982CCF">
        <w:rPr>
          <w:kern w:val="2"/>
          <w:sz w:val="28"/>
          <w:szCs w:val="28"/>
        </w:rPr>
        <w:t xml:space="preserve">286 УК РФ, назначено наказание в виде </w:t>
      </w:r>
      <w:r>
        <w:rPr>
          <w:kern w:val="2"/>
          <w:sz w:val="28"/>
          <w:szCs w:val="28"/>
        </w:rPr>
        <w:t>штрафа</w:t>
      </w:r>
      <w:r w:rsidRPr="00982CCF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 xml:space="preserve">Приговор суда не вступил в законную силу. </w:t>
      </w:r>
      <w:r w:rsidRPr="001311AE">
        <w:rPr>
          <w:kern w:val="2"/>
          <w:sz w:val="28"/>
          <w:szCs w:val="28"/>
        </w:rPr>
        <w:t xml:space="preserve"> </w:t>
      </w:r>
    </w:p>
    <w:p w14:paraId="37892C4A" w14:textId="77777777" w:rsidR="005B0BCA" w:rsidRDefault="005B0BCA" w:rsidP="005B0BCA">
      <w:pPr>
        <w:suppressAutoHyphens/>
        <w:spacing w:line="240" w:lineRule="exact"/>
        <w:rPr>
          <w:sz w:val="28"/>
          <w:szCs w:val="28"/>
        </w:rPr>
      </w:pPr>
    </w:p>
    <w:p w14:paraId="2474E010" w14:textId="77777777" w:rsidR="005B0BCA" w:rsidRDefault="005B0BCA" w:rsidP="005B0BCA">
      <w:pPr>
        <w:suppressAutoHyphens/>
        <w:spacing w:line="240" w:lineRule="exact"/>
        <w:rPr>
          <w:sz w:val="28"/>
          <w:szCs w:val="28"/>
        </w:rPr>
      </w:pPr>
    </w:p>
    <w:p w14:paraId="32C47CBC" w14:textId="77777777" w:rsidR="005B0BCA" w:rsidRPr="0030569D" w:rsidRDefault="005B0BCA" w:rsidP="005B0BC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30569D">
        <w:rPr>
          <w:sz w:val="28"/>
          <w:szCs w:val="28"/>
        </w:rPr>
        <w:t xml:space="preserve">омощник </w:t>
      </w:r>
      <w:r>
        <w:rPr>
          <w:sz w:val="28"/>
          <w:szCs w:val="28"/>
        </w:rPr>
        <w:t xml:space="preserve">Ростовского </w:t>
      </w:r>
      <w:r w:rsidRPr="0030569D">
        <w:rPr>
          <w:sz w:val="28"/>
          <w:szCs w:val="28"/>
        </w:rPr>
        <w:t>межрайонного</w:t>
      </w:r>
    </w:p>
    <w:p w14:paraId="36F2179B" w14:textId="77777777" w:rsidR="005B0BCA" w:rsidRPr="0030569D" w:rsidRDefault="005B0BCA" w:rsidP="005B0BCA">
      <w:pPr>
        <w:suppressAutoHyphens/>
        <w:spacing w:line="240" w:lineRule="exact"/>
        <w:rPr>
          <w:sz w:val="28"/>
          <w:szCs w:val="28"/>
        </w:rPr>
      </w:pPr>
      <w:r w:rsidRPr="0030569D">
        <w:rPr>
          <w:sz w:val="28"/>
          <w:szCs w:val="28"/>
        </w:rPr>
        <w:t>природоохранного прокурора</w:t>
      </w:r>
    </w:p>
    <w:p w14:paraId="008070F3" w14:textId="77777777" w:rsidR="005B0BCA" w:rsidRPr="0030569D" w:rsidRDefault="005B0BCA" w:rsidP="005B0BCA">
      <w:pPr>
        <w:suppressAutoHyphens/>
        <w:spacing w:line="240" w:lineRule="exact"/>
        <w:rPr>
          <w:sz w:val="28"/>
          <w:szCs w:val="28"/>
        </w:rPr>
      </w:pPr>
    </w:p>
    <w:p w14:paraId="5A79D35F" w14:textId="77777777" w:rsidR="005B0BCA" w:rsidRDefault="005B0BCA" w:rsidP="005B0BC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2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 </w:t>
      </w:r>
      <w:proofErr w:type="spellStart"/>
      <w:r>
        <w:rPr>
          <w:sz w:val="28"/>
          <w:szCs w:val="28"/>
        </w:rPr>
        <w:t>Поштарук</w:t>
      </w:r>
      <w:proofErr w:type="spellEnd"/>
    </w:p>
    <w:p w14:paraId="0EAECD17" w14:textId="77777777" w:rsidR="005B0BCA" w:rsidRDefault="005B0BCA" w:rsidP="005B0BCA">
      <w:pPr>
        <w:suppressAutoHyphens/>
        <w:spacing w:line="240" w:lineRule="exact"/>
        <w:rPr>
          <w:sz w:val="28"/>
          <w:szCs w:val="28"/>
        </w:rPr>
      </w:pPr>
    </w:p>
    <w:p w14:paraId="4873D240" w14:textId="77777777" w:rsidR="0065764A" w:rsidRPr="005B0BCA" w:rsidRDefault="0065764A" w:rsidP="005B0BCA"/>
    <w:sectPr w:rsidR="0065764A" w:rsidRPr="005B0BCA" w:rsidSect="00853359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555B2F"/>
    <w:rsid w:val="005B0BCA"/>
    <w:rsid w:val="0065764A"/>
    <w:rsid w:val="006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BA03-1687-429F-B8EE-90140CB1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0BCA"/>
  </w:style>
  <w:style w:type="character" w:customStyle="1" w:styleId="apple-converted-space">
    <w:name w:val="apple-converted-space"/>
    <w:rsid w:val="005B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2021-02-08T12:53:00Z</dcterms:created>
  <dcterms:modified xsi:type="dcterms:W3CDTF">2021-02-08T13:01:00Z</dcterms:modified>
</cp:coreProperties>
</file>