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253"/>
        <w:gridCol w:w="236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0C1BEC" w:rsidRPr="000C1BEC" w:rsidTr="00AF0EE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0C1BEC" w:rsidRPr="000C1BEC" w:rsidRDefault="000C1BEC" w:rsidP="000C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6155E" wp14:editId="048E8082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EC" w:rsidRPr="000C1BEC" w:rsidTr="00AF0EED">
        <w:trPr>
          <w:gridAfter w:val="1"/>
          <w:wAfter w:w="19" w:type="dxa"/>
          <w:trHeight w:val="1210"/>
        </w:trPr>
        <w:tc>
          <w:tcPr>
            <w:tcW w:w="10061" w:type="dxa"/>
            <w:gridSpan w:val="12"/>
            <w:vAlign w:val="center"/>
          </w:tcPr>
          <w:p w:rsidR="000C1BEC" w:rsidRPr="000C1BEC" w:rsidRDefault="000C1BEC" w:rsidP="000C1BE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0C1BEC"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АДМИНИСТРАЦИЯ ЛЕНИНСКОГО СЕЛЬСКОГО ПОСЕЛЕНИЯ </w:t>
            </w:r>
          </w:p>
          <w:p w:rsidR="000C1BEC" w:rsidRPr="000C1BEC" w:rsidRDefault="000C1BEC" w:rsidP="000C1BEC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0C1BEC">
              <w:rPr>
                <w:rFonts w:ascii="Courier New" w:eastAsia="Times New Roman" w:hAnsi="Courier New" w:cs="Times New Roman"/>
                <w:b/>
                <w:bCs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0C1BEC" w:rsidRPr="000C1BEC" w:rsidRDefault="000C1BEC" w:rsidP="000C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BEC" w:rsidRPr="000C1BEC" w:rsidRDefault="000C1BEC" w:rsidP="000C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C1BEC" w:rsidRPr="000C1BEC" w:rsidRDefault="000C1BEC" w:rsidP="000C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1BEC" w:rsidRPr="000C1BEC" w:rsidTr="00CE1BEF">
        <w:trPr>
          <w:cantSplit/>
          <w:trHeight w:hRule="exact" w:val="397"/>
        </w:trPr>
        <w:tc>
          <w:tcPr>
            <w:tcW w:w="46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5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0C1BEC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октября  2018</w:t>
            </w:r>
          </w:p>
        </w:tc>
        <w:tc>
          <w:tcPr>
            <w:tcW w:w="2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Pr="000C1BEC" w:rsidRDefault="000C1BEC" w:rsidP="00CE1B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C1BEC" w:rsidRDefault="000C1BEC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50-</w:t>
            </w:r>
            <w:r w:rsidR="00CA3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F0EED" w:rsidRDefault="00AF0EED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F0EED" w:rsidRPr="000C1BEC" w:rsidRDefault="00AF0EED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F0EED" w:rsidRPr="000C1BEC" w:rsidTr="00CE1BEF">
        <w:trPr>
          <w:cantSplit/>
          <w:trHeight w:hRule="exact" w:val="397"/>
        </w:trPr>
        <w:tc>
          <w:tcPr>
            <w:tcW w:w="46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Default="00AF0EED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F0EED" w:rsidRPr="000C1BEC" w:rsidRDefault="00AF0EED" w:rsidP="000C1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C1BEC" w:rsidRPr="000C1BEC" w:rsidTr="00AF0EED">
        <w:trPr>
          <w:gridAfter w:val="1"/>
          <w:wAfter w:w="19" w:type="dxa"/>
          <w:trHeight w:val="1407"/>
        </w:trPr>
        <w:tc>
          <w:tcPr>
            <w:tcW w:w="10061" w:type="dxa"/>
            <w:gridSpan w:val="12"/>
            <w:vAlign w:val="center"/>
          </w:tcPr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муниципальной  программы</w:t>
            </w:r>
          </w:p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«Доступная среда» в муниципальном образовании «Ленинское сельское поселение» </w:t>
            </w:r>
          </w:p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годы.</w:t>
            </w:r>
          </w:p>
        </w:tc>
      </w:tr>
      <w:tr w:rsidR="000C1BEC" w:rsidRPr="000C1BEC" w:rsidTr="00AF0EED">
        <w:trPr>
          <w:gridAfter w:val="1"/>
          <w:wAfter w:w="19" w:type="dxa"/>
          <w:trHeight w:val="80"/>
        </w:trPr>
        <w:tc>
          <w:tcPr>
            <w:tcW w:w="10061" w:type="dxa"/>
            <w:gridSpan w:val="12"/>
            <w:vAlign w:val="center"/>
          </w:tcPr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BEC" w:rsidRPr="000C1BEC" w:rsidRDefault="000C1BEC" w:rsidP="000C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Ленинского сельского поселения от 06.08.2013 года № 141  «Об утверждении Порядка разработки, реализации оценки эффективности муниципальных программ Ленинского сельского поселения», постановлением Администрации Ленинского сельского поселения от 12.08.2013 года № 142-1 «Об утверждении методических рекомендаций по разработке и реализации муниципальных программ Ленинского сельского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поселения», постановлением Администрации Ленинского сельского поселения от 11.04.2016 года № 74 «Об утверждении перечня муниципальных программ Ленинского сельского поселения»,</w:t>
      </w:r>
    </w:p>
    <w:p w:rsidR="000C1BEC" w:rsidRDefault="000C1BEC" w:rsidP="000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5C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C1BEC" w:rsidRPr="000C1BEC" w:rsidRDefault="000C1BEC" w:rsidP="000C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муниципальную  программу «Доступная среда» в муниципальном образовании «Ленинское сельское поселение»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согласно приложению.</w:t>
      </w:r>
    </w:p>
    <w:p w:rsidR="000C1BEC" w:rsidRPr="000C1BEC" w:rsidRDefault="000C1BEC" w:rsidP="000C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утратившим силу постановление Администрации Ленинского сельского поселения № 191 от 31.10.2013 г.</w:t>
      </w:r>
    </w:p>
    <w:p w:rsidR="000C1BEC" w:rsidRPr="000C1BEC" w:rsidRDefault="000C1BEC" w:rsidP="000C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официального опубликования, но не ранее 1 января 2019 года и распространяется на правоотношения, возникающие начиная с соста</w:t>
      </w:r>
      <w:bookmarkStart w:id="0" w:name="_GoBack"/>
      <w:bookmarkEnd w:id="0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проекта бюджета Ленинского сельского поселения на 2019 год и плановый период 2020 и 2021 годов.</w:t>
      </w:r>
    </w:p>
    <w:p w:rsidR="000C1BEC" w:rsidRPr="000C1BEC" w:rsidRDefault="000C1BEC" w:rsidP="000C1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на официальном сайте Администрации Ленинского сельского поселения: http://ленинская-администрация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 </w:t>
      </w:r>
    </w:p>
    <w:p w:rsid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Т.Н.Дьяченко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BEC" w:rsidRDefault="000C1BEC" w:rsidP="000C1BEC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C1BEC" w:rsidRDefault="000C1BEC" w:rsidP="000C1BEC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Cs w:val="28"/>
          <w:lang w:eastAsia="ru-RU"/>
        </w:rPr>
        <w:t>Постановление вносит</w:t>
      </w:r>
    </w:p>
    <w:p w:rsidR="000C1BEC" w:rsidRDefault="000C1BEC" w:rsidP="000C1BEC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Cs w:val="28"/>
          <w:lang w:eastAsia="ru-RU"/>
        </w:rPr>
        <w:t xml:space="preserve"> старший инспектор</w:t>
      </w:r>
    </w:p>
    <w:p w:rsidR="000C1BEC" w:rsidRPr="000C1BEC" w:rsidRDefault="000C1BEC" w:rsidP="000C1BEC">
      <w:pPr>
        <w:spacing w:after="0"/>
        <w:rPr>
          <w:rFonts w:ascii="Times New Roman" w:eastAsia="Times New Roman" w:hAnsi="Times New Roman" w:cs="Times New Roman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0C1BEC">
        <w:rPr>
          <w:rFonts w:ascii="Times New Roman" w:eastAsia="Times New Roman" w:hAnsi="Times New Roman" w:cs="Times New Roman"/>
          <w:szCs w:val="28"/>
          <w:lang w:eastAsia="ru-RU"/>
        </w:rPr>
        <w:t>К.Р.Гордей</w:t>
      </w:r>
      <w:proofErr w:type="spellEnd"/>
      <w:r w:rsidRPr="000C1BE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C82527" w:rsidRPr="00C82527" w:rsidRDefault="000C1BEC" w:rsidP="00C82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к постановлению</w:t>
      </w:r>
    </w:p>
    <w:p w:rsidR="00C82527" w:rsidRDefault="00C82527" w:rsidP="00C82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</w:t>
      </w:r>
      <w:proofErr w:type="gramStart"/>
      <w:r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Ленинского</w:t>
      </w:r>
      <w:proofErr w:type="gramEnd"/>
    </w:p>
    <w:p w:rsidR="00C82527" w:rsidRPr="00C82527" w:rsidRDefault="00C82527" w:rsidP="00C82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</w:t>
      </w:r>
      <w:r w:rsidR="000C1BEC"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C1BEC" w:rsidRPr="00C82527" w:rsidRDefault="000C1BEC" w:rsidP="00C82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82527" w:rsidRPr="00C82527">
        <w:rPr>
          <w:rFonts w:ascii="Times New Roman" w:eastAsia="Times New Roman" w:hAnsi="Times New Roman" w:cs="Times New Roman"/>
          <w:sz w:val="24"/>
          <w:szCs w:val="28"/>
          <w:lang w:eastAsia="ru-RU"/>
        </w:rPr>
        <w:t>11.10.2018 г. № 150-2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Ленинского сельского поселения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Доступная среда »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«Ленинское сельское поселение»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годы».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497"/>
      </w:tblGrid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«Доступная среда»  в муниципальном образовании «Ленинское сельское </w:t>
            </w: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»н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0C1BEC" w:rsidRPr="000C1BEC" w:rsidRDefault="000C1BEC" w:rsidP="000C1BEC">
            <w:pPr>
              <w:spacing w:after="0" w:line="240" w:lineRule="auto"/>
              <w:ind w:right="38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сельского поселения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ЛСП Ленинская СБК, МБУК ЛСП «Ленинский </w:t>
            </w: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СДК»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енинская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амбулатория, МБОУ Ленинская СОШ.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сельского поселения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«Доступная среда маломобильных групп Ленинского сельского поселения»</w:t>
            </w:r>
          </w:p>
        </w:tc>
      </w:tr>
      <w:tr w:rsidR="000C1BEC" w:rsidRPr="000C1BEC" w:rsidTr="000C1BEC">
        <w:trPr>
          <w:trHeight w:val="99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к 20</w:t>
            </w:r>
            <w:r w:rsidR="00C8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году условий устойчивого развития доступной среды для инвалидов и других маломобильных групп населения;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реабилитационных услуг.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Объективная оценка состояния доступности среды для инвалидов и других маломобильных групп населения;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 в приоритетных сферах жизнедеятельности инвалидов;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реабилитационных услуг.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приложение №1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будет реализована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Ресурсное обеспечение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ассигнований местного бюджета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 -</w:t>
            </w:r>
            <w:r w:rsidR="002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рублей, в том числе: 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</w:t>
            </w:r>
            <w:r w:rsidR="002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 тыс. рублей;</w:t>
            </w:r>
          </w:p>
          <w:p w:rsidR="000C1BEC" w:rsidRPr="000C1BEC" w:rsidRDefault="002B2A04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</w:t>
            </w:r>
            <w:r w:rsidR="000C1BEC"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  тыс. рублей;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0,0  тыс. рублей;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  0,0  тыс. рублей,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   0,0  тыс. рублей,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   0,0  тыс. рублей,</w:t>
            </w:r>
          </w:p>
          <w:p w:rsidR="000C1BEC" w:rsidRDefault="000C1BEC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   0,0   тыс. рублей</w:t>
            </w:r>
          </w:p>
          <w:p w:rsid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>
              <w:t xml:space="preserve"> </w:t>
            </w: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   0,0   тыс. рублей</w:t>
            </w:r>
          </w:p>
          <w:p w:rsid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>
              <w:t xml:space="preserve"> </w:t>
            </w: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   0,0   тыс. рублей</w:t>
            </w:r>
          </w:p>
          <w:p w:rsid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   0,0   тыс. рублей</w:t>
            </w:r>
          </w:p>
          <w:p w:rsid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   0,0   тыс. рублей</w:t>
            </w:r>
          </w:p>
          <w:p w:rsid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    0,0   тыс. рублей</w:t>
            </w:r>
          </w:p>
          <w:p w:rsidR="00135F18" w:rsidRPr="000C1BEC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321"/>
      </w:tblGrid>
      <w:tr w:rsidR="000C1BEC" w:rsidRPr="000C1BEC" w:rsidTr="000C1BEC">
        <w:trPr>
          <w:trHeight w:val="297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  источники финансирования Программы         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</w:t>
            </w:r>
            <w:r w:rsidR="005C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 Программы – 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,0тыс. рублей, в том числе: </w:t>
            </w:r>
          </w:p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  <w:p w:rsidR="000C1BEC" w:rsidRPr="000C1BEC" w:rsidRDefault="000C1BEC" w:rsidP="005C3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удельного веса муниципальных учреждений Ленинского сельского поселения: МБУК ЛСП Ленинская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МБУК ЛСП «Ленинский СДК»;</w:t>
            </w:r>
          </w:p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учреждений культуры, обеспечивающих физическую доступность для инвал</w:t>
            </w:r>
            <w:r w:rsidR="005C3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идов до 203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 100  процентов</w:t>
            </w:r>
          </w:p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Ленинского сельского поселения в соответствии с её полномочиями, установленными действующим законодательством.</w:t>
            </w:r>
          </w:p>
        </w:tc>
      </w:tr>
    </w:tbl>
    <w:p w:rsidR="000C1BEC" w:rsidRPr="000C1BEC" w:rsidRDefault="000C1BEC" w:rsidP="005C3C5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текущего состояния соответствующей сферы социально-экономического развития</w:t>
      </w: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Ленинского сельского поселения.</w:t>
      </w: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"...важна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свободами".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 в Ленинском сельском поселении  составляет 43  человека, в том числе  6 человек - инвалиды с заболеванием опорно-двигательного аппарата, 1 человек -  инвалиды по зрению,   4 человека -  инвалиды по слуху. Доля инвалидов в общей численности населения           поселения  составляет 00,1 %.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транспорт, связь, образование, культурная жизнь и т.д.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поставленных задач будет осуществляться в ходе реализации муниципальной  программы " Доступная среда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 Программы необходимо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реализовать необходимые мероприятия по определению приоритетных объектов социальной инфраструктуры для инвалидов, выполнив обследование и паспортизацию этих объектов;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объем необходимых средств местного бюджета для выполнения работ по доступности объектов,  зданий,  сооружений при строительстве новых и реконструкции существующих объектов.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этап и последующие Программы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основным и предполагает  проведение работ и мероприятий по обеспечению доступности существующих объектов и сооружений и повышение предоставления реабилитационных услуг для инвалидов и других маломобильных групп населения.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Целесообразность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 проблемы  обеспечения доступности среды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инвалидов и других маломобильных групп населения программным методом определяется следующими причинами: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 Высокая социально-экономическая значимость проблемы. Решение проблемы предполагает  дооборудование значительной части существующих объектов социальной инфраструктуры, а также организацию строительства новых объектов с учетом требований доступности.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собственников; реализация соответствующего комплекса мероприятий.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3. Межведомственный характер проблемы. С учетом содержания, перечня задач, требующих решения, потребуется консолидация усилий организаций и  общества инвалидов.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4. Длительность решения проблемы. Проблема может быть решена в течение ряда лет путем осуществления взаимосвязанных по целям работ и комплекса мероприятий.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учетом изложенного использование программного метода представляется наиболее целесообразным для создания доступной среды для инвалидов и других маломобильных групп населения.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2.1. Основными целями Программы является формирование к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 условий устойчивого развития доступной среды для инвалидов и других маломобильных групп населения.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2.2. Достижение основных целей Программы обеспечивается за счет решения следующих основных задач: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объективная оценка состояния доступности среды для инвалидов и других маломобильных групп населения;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паспортизация объектов;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обеспечение доступности в приоритетных сферах жизнедеятельности инвалидов.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2.3. Реализацию Программы предполагается осу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ществить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целях систематизации контроля и анализа хода выполнения мероприятий Программы срок ее реализации разбит на три этапа: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 этап –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 этап –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 этап – 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2.4. Целевые индикаторы и показатели приведены в приложении № 1 к Программе.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5C3C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Информация по ресурсному обеспечению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Программы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Ресурсное обеспечение Программы осуществляется за счет средств местного бюджета предусмотренного Программой.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Объем средств местного бюджета на финансирование Программы составляет в том числе: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F30B8" w:rsidSect="000C1BEC">
          <w:pgSz w:w="11906" w:h="16838"/>
          <w:pgMar w:top="284" w:right="851" w:bottom="284" w:left="1304" w:header="709" w:footer="709" w:gutter="0"/>
          <w:cols w:space="720"/>
        </w:sect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</w:t>
      </w:r>
      <w:r w:rsidR="005C3C5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0C1BEC" w:rsidRPr="000C1BEC" w:rsidRDefault="005C3C59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 </w:t>
      </w:r>
      <w:r w:rsidR="000C1BEC"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0C1BEC" w:rsidRPr="000C1BEC" w:rsidRDefault="005C3C59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="000C1BEC"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год-    0,0 тыс. рублей,</w:t>
      </w:r>
    </w:p>
    <w:p w:rsidR="000C1BEC" w:rsidRPr="000C1BEC" w:rsidRDefault="005C3C59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0,0 </w:t>
      </w:r>
      <w:proofErr w:type="spell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BEC" w:rsidRPr="000C1BEC" w:rsidRDefault="005C3C59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   0,0 </w:t>
      </w:r>
      <w:proofErr w:type="spell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BEC" w:rsidRPr="000C1BEC" w:rsidRDefault="005C3C59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   0,0  </w:t>
      </w:r>
      <w:proofErr w:type="spell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0C1BEC"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5C3C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 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proofErr w:type="spell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2027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2028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2029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AF30B8" w:rsidRPr="000C1BEC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AF30B8" w:rsidRDefault="00AF30B8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F30B8" w:rsidSect="00AF30B8">
          <w:type w:val="continuous"/>
          <w:pgSz w:w="11906" w:h="16838"/>
          <w:pgMar w:top="284" w:right="851" w:bottom="284" w:left="1304" w:header="709" w:footer="709" w:gutter="0"/>
          <w:cols w:num="2" w:space="720"/>
        </w:sect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Раздел 4.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Участие в реализации Программы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Муниципальным заказчиком Программы является Администрация Ленинского сельского поселения.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5.1.1. Муниципальный заказчик Программы направляет ежегодно отчет по форме согласно Постановлению Администрации Ленинского сельского поселения от 06.08.201</w:t>
      </w:r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141 «О Порядке принятия решения о разработке муниципальных целевых программ, их формировании и реализации и Порядке проведения и критериях </w:t>
      </w:r>
      <w:proofErr w:type="gramStart"/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оценки эффективности реализации муниципальных программ Ленинского  сельского поселения</w:t>
      </w:r>
      <w:proofErr w:type="gramEnd"/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Отчет о ходе работ по Программе должен содержать: сведения о результатах реализации Программы за отчетный год; данные о целевом использовании и объемах привлечения средств бюджетов всех уровней; сведения о соответствии результатов фактическим затратам на реализацию Программы; сведения о соответствии фактических показателей реализации  Программы показателям, установленным докладами о результативности; информация о ходе и полноте выполнения программных мероприятий;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оценку эффективности реализации Программы.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5.1.2. Ежегодно по Программе проводится оценка эффективности ее реализации.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и критерии указанной оценки устанавливаются Администрацией Ленинского сельского поселения.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5.1.3. По результатам указанной оценки Администрацией Ленинского сельского поселения, но не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дня внесения проекта решения «О бюджете поселения» в Собрание депутатов Ленинского  сельского поселения, может быть принято решение о сокращении или увеличении,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5.1.4. По завершении реализации Программы, по истечении года, заказчик Программы подготавливает и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работ по Программе и эффективности использования финансовых средств за весь период ее реализации на рассмотрение Главе Ленинского сельского поселения.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5.2. Реализация Программы осуществляется на основе: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муниципальных контрактов, договоров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условий, порядка и правил, утвержденных федеральными, областными и муниципальными нормативными правовыми актами.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5.3. Механизм реализации Программы включает в себя: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подготовку и выпуск нормативных актов, формирующих комплексную систему организационно-распорядительного сопровождения выполнения мероприятий Программы;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подготовку распоряжений, положений, смет, утвержденных Главой Ленинского сельского поселения.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AF30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</w:t>
      </w:r>
    </w:p>
    <w:p w:rsidR="000C1BEC" w:rsidRPr="000C1BEC" w:rsidRDefault="000C1BEC" w:rsidP="000C1B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Методика оценки эффективности Программы</w:t>
      </w:r>
    </w:p>
    <w:p w:rsidR="000C1BEC" w:rsidRPr="000C1BEC" w:rsidRDefault="000C1BEC" w:rsidP="000C1B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Реализация Программы в силу ее специфики носит ярко выраженную социальную направленность. Реализация Программы и принятие нормативных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правовых актов, направленных на формирование доступной для инвалидов среды жизнедеятельности на территории Ленинского  сельского поселения, к 20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 позволят добиться позитивного изменения ситуации, связанной с доступной средой для инвалидов.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Реальную эффективность реализации Программы позволят оценить результаты к 20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обеспечение до 100 процентов учреждений физической доступности для инвалидов;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обеспечение улучшенных условий проживания для инвалидов в населённых пунктах Ленинского сельского поселения.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Оценка эффективности реализации Программы производится ее разработчиком, Администрацией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Ленинского сельского поселения, по завершении срока реализации Программы и за период с 201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20</w:t>
      </w:r>
      <w:r w:rsidR="00AF30B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 включительно. Результаты Программы представляются Главе Ленинского сельского поселения одновременно с отчетом о результативности проводимых программных мероприятий.</w:t>
      </w: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6.</w:t>
      </w: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взаимодействия  ответственных исполнителей, соисполнителей, участников муниципальной программы.</w:t>
      </w:r>
    </w:p>
    <w:p w:rsidR="000C1BEC" w:rsidRPr="000C1BEC" w:rsidRDefault="000C1BEC" w:rsidP="000C1BE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муниципальной власти Администрации Ленинского сельского поселения несёт персональную ответственность за текущее направление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мероприятий с указанием их сроков и ожидаемых результатов.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участниками муниципальной программы при разработке муниципальной программы.</w:t>
      </w: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AF30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к программе </w:t>
      </w:r>
    </w:p>
    <w:p w:rsidR="000C1BEC" w:rsidRPr="000C1BEC" w:rsidRDefault="000C1BEC" w:rsidP="00AF30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653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</w:t>
      </w:r>
      <w:proofErr w:type="gramEnd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0C1BEC" w:rsidRPr="000C1BEC" w:rsidRDefault="000C1BEC" w:rsidP="00AF3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1BEC" w:rsidRPr="000C1BEC" w:rsidRDefault="000C1BEC" w:rsidP="00AF3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«Доступная среда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ЦЕЛЕВЫЕ ИНДИКАТОРЫ И ПОКАЗАТЕЛИ  ЦЕЛЕВОЙ ПРОГРАММЫ ЛЕНИНСКОГО СЕЛЬСКОГО ПОСЕЛЕНИЯ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«ДОСТУПНАЯ СРЕДА НА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2019-2030</w:t>
      </w:r>
      <w:r w:rsidR="00653BF0"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( %)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92" w:type="dxa"/>
        <w:tblInd w:w="-841" w:type="dxa"/>
        <w:tblLayout w:type="fixed"/>
        <w:tblLook w:val="01E0" w:firstRow="1" w:lastRow="1" w:firstColumn="1" w:lastColumn="1" w:noHBand="0" w:noVBand="0"/>
      </w:tblPr>
      <w:tblGrid>
        <w:gridCol w:w="540"/>
        <w:gridCol w:w="1521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53BF0" w:rsidRPr="000C1BEC" w:rsidTr="00653BF0">
        <w:trPr>
          <w:trHeight w:val="1533"/>
        </w:trPr>
        <w:tc>
          <w:tcPr>
            <w:tcW w:w="540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№</w:t>
            </w:r>
            <w:r w:rsidRPr="000C1BEC">
              <w:rPr>
                <w:sz w:val="24"/>
                <w:szCs w:val="24"/>
              </w:rPr>
              <w:br/>
            </w:r>
            <w:proofErr w:type="gramStart"/>
            <w:r w:rsidRPr="000C1BEC">
              <w:rPr>
                <w:sz w:val="24"/>
                <w:szCs w:val="24"/>
              </w:rPr>
              <w:t>п</w:t>
            </w:r>
            <w:proofErr w:type="gramEnd"/>
            <w:r w:rsidRPr="000C1BEC">
              <w:rPr>
                <w:sz w:val="24"/>
                <w:szCs w:val="24"/>
              </w:rPr>
              <w:t>/п</w:t>
            </w:r>
          </w:p>
        </w:tc>
        <w:tc>
          <w:tcPr>
            <w:tcW w:w="1521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 xml:space="preserve">Наименование целевых индикаторов    </w:t>
            </w:r>
            <w:r w:rsidRPr="000C1BEC">
              <w:rPr>
                <w:sz w:val="24"/>
                <w:szCs w:val="24"/>
              </w:rPr>
              <w:br/>
              <w:t>и показателей Программы</w:t>
            </w:r>
          </w:p>
        </w:tc>
        <w:tc>
          <w:tcPr>
            <w:tcW w:w="993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 xml:space="preserve">Единица </w:t>
            </w:r>
            <w:r w:rsidRPr="000C1BE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</w:tcPr>
          <w:p w:rsidR="00653BF0" w:rsidRPr="000C1BEC" w:rsidRDefault="00653BF0" w:rsidP="00AF30B8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Базовый</w:t>
            </w:r>
            <w:r w:rsidRPr="000C1BEC">
              <w:rPr>
                <w:sz w:val="24"/>
                <w:szCs w:val="24"/>
              </w:rPr>
              <w:br/>
              <w:t xml:space="preserve">показатель   </w:t>
            </w:r>
            <w:r w:rsidRPr="000C1BE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0C1BEC">
              <w:rPr>
                <w:sz w:val="24"/>
                <w:szCs w:val="24"/>
              </w:rPr>
              <w:t xml:space="preserve">   года</w:t>
            </w:r>
          </w:p>
        </w:tc>
        <w:tc>
          <w:tcPr>
            <w:tcW w:w="567" w:type="dxa"/>
          </w:tcPr>
          <w:p w:rsidR="00653BF0" w:rsidRPr="000C1BEC" w:rsidRDefault="00653BF0" w:rsidP="00AF30B8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0C1BEC">
              <w:rPr>
                <w:sz w:val="24"/>
                <w:szCs w:val="24"/>
              </w:rPr>
              <w:t xml:space="preserve"> </w:t>
            </w:r>
            <w:r w:rsidRPr="000C1BE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653BF0" w:rsidRPr="000C1BEC" w:rsidRDefault="00653BF0" w:rsidP="00AF30B8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C1BEC">
              <w:rPr>
                <w:sz w:val="24"/>
                <w:szCs w:val="24"/>
              </w:rPr>
              <w:t xml:space="preserve"> </w:t>
            </w:r>
            <w:r w:rsidRPr="000C1BE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653BF0" w:rsidRPr="000C1BEC" w:rsidRDefault="00653BF0" w:rsidP="00AF30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1BE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0C1BEC">
              <w:rPr>
                <w:rFonts w:eastAsia="Calibri"/>
                <w:sz w:val="24"/>
                <w:szCs w:val="24"/>
              </w:rPr>
              <w:t xml:space="preserve"> </w:t>
            </w:r>
            <w:r w:rsidRPr="000C1BEC">
              <w:rPr>
                <w:rFonts w:eastAsia="Calibri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653BF0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  <w:p w:rsidR="00653BF0" w:rsidRPr="000C1BEC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653BF0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653BF0" w:rsidRPr="000C1BEC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0C1BEC" w:rsidRDefault="00653BF0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</w:p>
          <w:p w:rsidR="00653BF0" w:rsidRPr="000C1BEC" w:rsidRDefault="00653BF0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653BF0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  <w:p w:rsidR="00653BF0" w:rsidRPr="000C1BEC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53BF0" w:rsidRPr="00653BF0" w:rsidRDefault="00653BF0" w:rsidP="0065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653BF0" w:rsidRPr="000C1BEC" w:rsidRDefault="00653BF0" w:rsidP="00653BF0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</w:tr>
      <w:tr w:rsidR="00653BF0" w:rsidRPr="000C1BEC" w:rsidTr="00653BF0">
        <w:tc>
          <w:tcPr>
            <w:tcW w:w="540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П1-Удельный вес муниципальных учреждений, обеспечивающих  физическую доступность для инвалидов, в общем количестве</w:t>
            </w:r>
          </w:p>
        </w:tc>
        <w:tc>
          <w:tcPr>
            <w:tcW w:w="993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B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BF0" w:rsidRPr="000C1BEC" w:rsidRDefault="002B2A04" w:rsidP="0065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53BF0">
              <w:rPr>
                <w:sz w:val="24"/>
                <w:szCs w:val="24"/>
              </w:rPr>
              <w:t>0</w:t>
            </w:r>
          </w:p>
        </w:tc>
      </w:tr>
      <w:tr w:rsidR="00653BF0" w:rsidRPr="000C1BEC" w:rsidTr="00653BF0">
        <w:tc>
          <w:tcPr>
            <w:tcW w:w="540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П2- Количество муниципальных учреждений</w:t>
            </w:r>
            <w:proofErr w:type="gramStart"/>
            <w:r w:rsidRPr="000C1BEC">
              <w:rPr>
                <w:sz w:val="24"/>
                <w:szCs w:val="24"/>
              </w:rPr>
              <w:t xml:space="preserve"> ,</w:t>
            </w:r>
            <w:proofErr w:type="gramEnd"/>
            <w:r w:rsidRPr="000C1BEC">
              <w:rPr>
                <w:sz w:val="24"/>
                <w:szCs w:val="24"/>
              </w:rPr>
              <w:t xml:space="preserve"> которые будут оснащены пандусами, кнопками вызовов.</w:t>
            </w:r>
          </w:p>
        </w:tc>
        <w:tc>
          <w:tcPr>
            <w:tcW w:w="993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3BF0" w:rsidRPr="000C1BEC" w:rsidRDefault="00653BF0" w:rsidP="000C1BEC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53BF0" w:rsidRPr="000C1BEC" w:rsidRDefault="002B2A04" w:rsidP="000C1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BEC" w:rsidRPr="000C1BEC" w:rsidSect="00AF30B8">
          <w:type w:val="continuous"/>
          <w:pgSz w:w="11906" w:h="16838"/>
          <w:pgMar w:top="284" w:right="851" w:bottom="284" w:left="1304" w:header="709" w:footer="709" w:gutter="0"/>
          <w:cols w:space="720"/>
        </w:sectPr>
      </w:pPr>
    </w:p>
    <w:p w:rsidR="000C1BEC" w:rsidRPr="000C1BEC" w:rsidRDefault="000C1BEC" w:rsidP="00653B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№ 2 </w:t>
      </w:r>
      <w:proofErr w:type="gramStart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</w:p>
    <w:p w:rsidR="000C1BEC" w:rsidRPr="000C1BEC" w:rsidRDefault="000C1BEC" w:rsidP="0065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программе </w:t>
      </w:r>
      <w:r w:rsidR="00653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653BF0"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</w:t>
      </w:r>
      <w:proofErr w:type="gramEnd"/>
    </w:p>
    <w:p w:rsidR="000C1BEC" w:rsidRPr="000C1BEC" w:rsidRDefault="000C1BEC" w:rsidP="0065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0C1BEC" w:rsidRPr="000C1BEC" w:rsidRDefault="000C1BEC" w:rsidP="0065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«Доступная среда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0C1BEC" w:rsidRPr="000C1BEC" w:rsidRDefault="000C1BEC" w:rsidP="00653B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РЕАЛИЗАЦИИ  ЦЕЛЕВОЙ ПРОГРАММЫ ЛЕНИНСКОГО СЕЛЬСКОГО ПОСЕЛЕНИЯ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«ДОСТУПНАЯ СРЕДА НА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2019-2030</w:t>
      </w:r>
      <w:r w:rsid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ГОДЫ</w:t>
      </w: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20"/>
        <w:gridCol w:w="1097"/>
        <w:gridCol w:w="1418"/>
        <w:gridCol w:w="530"/>
        <w:gridCol w:w="37"/>
        <w:gridCol w:w="428"/>
        <w:gridCol w:w="65"/>
        <w:gridCol w:w="32"/>
        <w:gridCol w:w="332"/>
        <w:gridCol w:w="166"/>
        <w:gridCol w:w="28"/>
        <w:gridCol w:w="380"/>
        <w:gridCol w:w="122"/>
        <w:gridCol w:w="24"/>
        <w:gridCol w:w="428"/>
        <w:gridCol w:w="78"/>
        <w:gridCol w:w="19"/>
        <w:gridCol w:w="477"/>
        <w:gridCol w:w="35"/>
        <w:gridCol w:w="14"/>
        <w:gridCol w:w="526"/>
        <w:gridCol w:w="540"/>
        <w:gridCol w:w="540"/>
        <w:gridCol w:w="540"/>
        <w:gridCol w:w="540"/>
        <w:gridCol w:w="540"/>
        <w:gridCol w:w="540"/>
        <w:gridCol w:w="1440"/>
        <w:gridCol w:w="1800"/>
        <w:gridCol w:w="3060"/>
      </w:tblGrid>
      <w:tr w:rsidR="000C1BEC" w:rsidRPr="000C1BEC" w:rsidTr="002B2A04">
        <w:trPr>
          <w:cantSplit/>
          <w:trHeight w:val="36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финансирования,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направления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6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реализацию (тыс. рублей)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мероприятий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0C1BEC" w:rsidRPr="000C1BEC" w:rsidTr="002B2A04">
        <w:trPr>
          <w:cantSplit/>
          <w:trHeight w:val="722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годам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BEC" w:rsidRPr="000C1BEC" w:rsidRDefault="000C1BEC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2A04" w:rsidRPr="000C1BEC" w:rsidTr="004B2E6D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653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A04" w:rsidRPr="000C1BEC" w:rsidRDefault="002B2A04" w:rsidP="000C1B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1BEC" w:rsidRPr="000C1BEC" w:rsidTr="000C1BEC">
        <w:trPr>
          <w:cantSplit/>
          <w:trHeight w:val="240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1. Организационные мероприятия                                 </w:t>
            </w:r>
          </w:p>
        </w:tc>
      </w:tr>
      <w:tr w:rsidR="002B2A04" w:rsidRPr="000C1BEC" w:rsidTr="00E43AD4">
        <w:trPr>
          <w:cantSplit/>
          <w:trHeight w:val="174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 совещаний,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семинаров, «круглых  столов», мероприятий по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проблемам инвалидов и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инвалидности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</w:t>
            </w:r>
            <w:proofErr w:type="gramEnd"/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>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социально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значимых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проблем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инвалидов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их решение    </w:t>
            </w:r>
          </w:p>
        </w:tc>
      </w:tr>
      <w:tr w:rsidR="002B2A04" w:rsidRPr="000C1BEC" w:rsidTr="00B72D8F">
        <w:trPr>
          <w:cantSplit/>
          <w:trHeight w:val="19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в рамках  декады инвалидов (размещение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татей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реабилитации инвалидов и других мероприятий согласно планов муниципальных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B2A04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2B2A04" w:rsidRPr="000C1BEC" w:rsidRDefault="002B2A04" w:rsidP="002B2A0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2030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поселения,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 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толерантного, гуманного, отношения к людям с ограниченными возможностями здоровья в социуме</w:t>
            </w:r>
          </w:p>
        </w:tc>
      </w:tr>
      <w:tr w:rsidR="002B2A04" w:rsidRPr="000C1BEC" w:rsidTr="00F74B4B">
        <w:trPr>
          <w:cantSplit/>
          <w:trHeight w:val="1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спортивных мероприятий среди семей детей-инвалидов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>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физической культуры и спорта, здорового образа жизни среди родителей и детей с ограниченными возможностями здоровья</w:t>
            </w:r>
          </w:p>
        </w:tc>
      </w:tr>
      <w:tr w:rsidR="000C1BEC" w:rsidRPr="000C1BEC" w:rsidTr="000C1BEC">
        <w:trPr>
          <w:cantSplit/>
          <w:trHeight w:val="328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2. Формирование доступной среды для инвалидов                      </w:t>
            </w:r>
          </w:p>
        </w:tc>
      </w:tr>
      <w:tr w:rsidR="002B2A04" w:rsidRPr="000C1BEC" w:rsidTr="000253A8">
        <w:trPr>
          <w:cantSplit/>
          <w:trHeight w:val="1200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проверок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соблюдения требований по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обеспечению доступа инвалидов к объектам социальной сферы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 разработке проектных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решений на новое строительство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реконструкцию зданий, сооружений с представителями общественной организаций  инвалидов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требований по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обеспечению доступности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социальной сферы</w:t>
            </w:r>
          </w:p>
        </w:tc>
      </w:tr>
      <w:tr w:rsidR="002B2A04" w:rsidRPr="000C1BEC" w:rsidTr="008E3A39">
        <w:trPr>
          <w:cantSplit/>
          <w:trHeight w:val="1390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Паспортизация и классификация с последующим составлением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описи действующих объектов социальной  инфраструктуры,  с целью их последующей модернизации (дооборудования) и обеспечения  доступности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инвалидов.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перечня объектов,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подлежащих переоборудованию,   реконструкции,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капитальному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ремонту  </w:t>
            </w:r>
          </w:p>
        </w:tc>
      </w:tr>
      <w:tr w:rsidR="000C1BEC" w:rsidRPr="000C1BEC" w:rsidTr="000C1BEC">
        <w:trPr>
          <w:cantSplit/>
          <w:trHeight w:val="240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3. Обеспечение беспрепятственного доступа инвалидов к объектам   социальной инфраструктуры</w:t>
            </w:r>
          </w:p>
        </w:tc>
      </w:tr>
      <w:tr w:rsidR="002B2A04" w:rsidRPr="000C1BEC" w:rsidTr="00742BD4">
        <w:trPr>
          <w:cantSplit/>
          <w:trHeight w:val="116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пандусов, пандусных съездов, путей места движения внутри зданий, зон оказания услуг, закупки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анитарно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-гигиенических помещений  для учреждений и прилегающих к ним 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A04" w:rsidRPr="000C1BEC" w:rsidRDefault="002B2A04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доступности учреждений</w:t>
            </w:r>
          </w:p>
        </w:tc>
      </w:tr>
      <w:tr w:rsidR="00135F18" w:rsidRPr="000C1BEC" w:rsidTr="00703399">
        <w:trPr>
          <w:cantSplit/>
          <w:trHeight w:val="116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кнопки вызова специалистов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доступности учреждений</w:t>
            </w:r>
          </w:p>
        </w:tc>
      </w:tr>
    </w:tbl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C1BEC">
        <w:rPr>
          <w:rFonts w:ascii="Times New Roman" w:eastAsia="Calibri" w:hAnsi="Times New Roman" w:cs="Times New Roman"/>
          <w:lang w:eastAsia="ru-RU"/>
        </w:rPr>
        <w:t>4. Обеспечение доступности образовательных услуг для инвалидов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1097"/>
        <w:gridCol w:w="1418"/>
        <w:gridCol w:w="530"/>
        <w:gridCol w:w="530"/>
        <w:gridCol w:w="530"/>
        <w:gridCol w:w="530"/>
        <w:gridCol w:w="530"/>
        <w:gridCol w:w="531"/>
        <w:gridCol w:w="540"/>
        <w:gridCol w:w="540"/>
        <w:gridCol w:w="540"/>
        <w:gridCol w:w="540"/>
        <w:gridCol w:w="540"/>
        <w:gridCol w:w="540"/>
        <w:gridCol w:w="540"/>
        <w:gridCol w:w="1440"/>
        <w:gridCol w:w="1800"/>
        <w:gridCol w:w="3060"/>
      </w:tblGrid>
      <w:tr w:rsidR="00135F18" w:rsidRPr="000C1BEC" w:rsidTr="00FC59E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Создиние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раннего выявления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МБОУ Ленинская СОШ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Раннее выявление и повышение эффективности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корекционной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135F18" w:rsidRPr="000C1BEC" w:rsidTr="00246EAA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Создине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мониторинга и учёта численности детей с ограниченными возможностями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 МБОУ Ленинская СОШ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результативности работы с ограниченными возможностями здоровья, создание адекватных условий обучения для дошкольников</w:t>
            </w:r>
          </w:p>
        </w:tc>
      </w:tr>
      <w:tr w:rsidR="00135F18" w:rsidRPr="000C1BEC" w:rsidTr="00717A0D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Обследование 3-х образовательных учреждений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МБОУ ЛСОШ, МДОУ «Ромашка», Музыкальная школа) на предмет наличия технических возможностей установки приспособлений: пандусов, поручней, дверных проёмов)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 МБОУ Ленинская СОШ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доступной среды для детей-инвалидов</w:t>
            </w:r>
          </w:p>
        </w:tc>
      </w:tr>
    </w:tbl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C1BEC">
        <w:rPr>
          <w:rFonts w:ascii="Times New Roman" w:eastAsia="Calibri" w:hAnsi="Times New Roman" w:cs="Times New Roman"/>
          <w:lang w:eastAsia="ru-RU"/>
        </w:rPr>
        <w:t>5. Повышение уровня социокультурной реабилитации инвалидов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1097"/>
        <w:gridCol w:w="1418"/>
        <w:gridCol w:w="530"/>
        <w:gridCol w:w="530"/>
        <w:gridCol w:w="530"/>
        <w:gridCol w:w="530"/>
        <w:gridCol w:w="530"/>
        <w:gridCol w:w="531"/>
        <w:gridCol w:w="540"/>
        <w:gridCol w:w="540"/>
        <w:gridCol w:w="540"/>
        <w:gridCol w:w="540"/>
        <w:gridCol w:w="540"/>
        <w:gridCol w:w="540"/>
        <w:gridCol w:w="540"/>
        <w:gridCol w:w="1440"/>
        <w:gridCol w:w="1800"/>
        <w:gridCol w:w="3060"/>
      </w:tblGrid>
      <w:tr w:rsidR="00135F18" w:rsidRPr="000C1BEC" w:rsidTr="008C73B5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Обслуживание читателей-инвалидов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ЛСП Ленинская СБК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ЛСП Ленинская СБК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Оргизация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библиотечного обслуживания инвалидов в МБУК ЛСП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СБК</w:t>
            </w:r>
          </w:p>
        </w:tc>
      </w:tr>
      <w:tr w:rsidR="00135F18" w:rsidRPr="000C1BEC" w:rsidTr="007456A3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цикла-мероприятий, посвященных декаде инвалидов в учреждениях </w:t>
            </w:r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МБУК ЛСП </w:t>
            </w:r>
            <w:proofErr w:type="gramStart"/>
            <w:r w:rsidRPr="000C1BEC">
              <w:rPr>
                <w:rFonts w:ascii="Times New Roman" w:eastAsia="Calibri" w:hAnsi="Times New Roman" w:cs="Times New Roman"/>
                <w:lang w:eastAsia="ru-RU"/>
              </w:rPr>
              <w:t>Ленинская</w:t>
            </w:r>
            <w:proofErr w:type="gramEnd"/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 СБК, МБУК ЛСП «Ленинский СДК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0C1BE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культурно-досуговых мероприятий для инвалидов, вовлечение их в творческую деятельность.</w:t>
            </w:r>
          </w:p>
        </w:tc>
      </w:tr>
    </w:tbl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  <w:sectPr w:rsidR="000C1BEC" w:rsidRPr="000C1BEC" w:rsidSect="00653BF0">
          <w:pgSz w:w="16838" w:h="11906" w:orient="landscape"/>
          <w:pgMar w:top="709" w:right="98" w:bottom="851" w:left="180" w:header="709" w:footer="709" w:gutter="0"/>
          <w:cols w:space="720"/>
        </w:sectPr>
      </w:pPr>
    </w:p>
    <w:p w:rsidR="002B2A04" w:rsidRPr="002B2A04" w:rsidRDefault="002B2A04" w:rsidP="002B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программе </w:t>
      </w:r>
    </w:p>
    <w:p w:rsidR="002B2A04" w:rsidRPr="002B2A04" w:rsidRDefault="002B2A04" w:rsidP="002B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 </w:t>
      </w:r>
      <w:proofErr w:type="gramStart"/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</w:t>
      </w:r>
      <w:proofErr w:type="gramEnd"/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2B2A04" w:rsidRPr="002B2A04" w:rsidRDefault="002B2A04" w:rsidP="002B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1BEC" w:rsidRPr="000C1BEC" w:rsidRDefault="002B2A04" w:rsidP="002B2A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Calibri" w:hAnsi="Times New Roman" w:cs="Times New Roman"/>
          <w:sz w:val="24"/>
          <w:szCs w:val="24"/>
          <w:lang w:eastAsia="ru-RU"/>
        </w:rPr>
        <w:t>«Доступная среда на 2019-2030 годы»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МЕТОДИКА</w:t>
      </w: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эффективности целевой программы Ленинского сельского поселения «Доступная среда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годы»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1.Общие положения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оценки  целевой программы Ленинского сельского поселения «Доступная среда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(далее – методика и Программа) разработана в соответствии с Федеральным законом от 24.11.1995 № 181-ФЗ «О социальной защите инвалидов в Российской Федерации», постановлением Администрации Ростовской области от 25.09.2013г № 585 «Об утверждении государственной программы Ростовской области «Доступная среда», постановлением Администрации Ленинского сельского поселения </w:t>
      </w:r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12.08.2013г. № 142 «</w:t>
      </w:r>
      <w:r w:rsidRPr="000C1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утверждении перечня</w:t>
      </w:r>
      <w:proofErr w:type="gramEnd"/>
      <w:r w:rsidRPr="000C1B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муниципальных программ Ленинского сельского поселения</w:t>
      </w:r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2.Система показателей оценки эффективности Программы.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2.1. В основе оценки эффективности Программы лежит система, включающая две группы показателей, характеризующих эффективность Программы.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2.1.1. 1-я группа показателей – целевые индикаторы по направлениям программных мероприятий. Наименования показателей  приведены в таблице.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оценки эффективности Программы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03"/>
        <w:gridCol w:w="1836"/>
        <w:gridCol w:w="2664"/>
      </w:tblGrid>
      <w:tr w:rsidR="000C1BEC" w:rsidRPr="000C1BEC" w:rsidTr="000C1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Единица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целевой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</w:t>
            </w:r>
          </w:p>
        </w:tc>
      </w:tr>
      <w:tr w:rsidR="000C1BEC" w:rsidRPr="000C1BEC" w:rsidTr="000C1BEC">
        <w:trPr>
          <w:trHeight w:val="3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1BEC" w:rsidRPr="000C1BEC" w:rsidTr="000C1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удельный вес учреждений, обеспечивающие физическую доступность для инвалидов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0C1BEC" w:rsidRPr="000C1BEC" w:rsidTr="000C1B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Удельный вес улучшенных условий проживания для инвалидов в населённых пунктах Ленинского 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BE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Степень достижения ожидаемых результатов планируется измерять на основании сопоставления фактических значений целевых индикаторов с их плановыми значениями. Сопоставление значений целевых индикаторов производится по каждому расчетному (плановому) показателю.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Оценка эффективности реализации показателей 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 П2 определяется по итогам года согласно  формуле: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  ---------- х   100,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эффективность реализации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-го показателя;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фактическое значение индикатора 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-го показателя, достигнутое в ходе реализации Программы;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плановое значение индикатора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–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показателя, утвержденное Программой.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Программы по степени достижения индикаторов рассчитывается по формуле: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Эп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+Эп2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=   ----------------- х 100,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эффективность реализации Программы;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,Эп2– эффективность реализации П1, П2 показателей;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При значении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Эправном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 процентов – реализация Программы является эффективной;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более 100 процентов – реализация программы является наиболее эффективной;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Эп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менее 100 процентов  реализации Программы является неэффективной. 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2.1.2. 2-я группа показателей – бюджетная эффективность Программы (определяется как степень реализации расходов обязательств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рассчитывается по формуле: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бюд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------------------х 100,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Эбюд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–бюджетная эффективность Программы;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фактическое использование средств;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–планируемое использование средств,</w:t>
      </w: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Оценка эффективности реализации Программы производится ее разработчиком, Администрацией Ленинского сельского поселения, по завершении срока реализации Программы и за период с 2014 по 2020 год включительно, Результаты Программы представляются  в Главе Ленинского сельского поселения.</w:t>
      </w: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5CB" w:rsidRPr="000C1BEC" w:rsidRDefault="000D65CB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A04" w:rsidRPr="002B2A04" w:rsidRDefault="002B2A04" w:rsidP="002B2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</w:t>
      </w:r>
    </w:p>
    <w:p w:rsidR="002B2A04" w:rsidRPr="002B2A04" w:rsidRDefault="002B2A04" w:rsidP="002B2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 </w:t>
      </w:r>
      <w:proofErr w:type="gramStart"/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proofErr w:type="gramEnd"/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2A04" w:rsidRPr="002B2A04" w:rsidRDefault="002B2A04" w:rsidP="002B2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C1BEC" w:rsidRPr="000C1BEC" w:rsidRDefault="002B2A04" w:rsidP="002B2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A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 на 2019-2030 годы»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Доступная среда маломобильных групп 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сельского поселения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годы».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Ленинского сельского поселения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Доступная среда »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«Ленинское сельское поселение»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годы».</w:t>
      </w: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BEC" w:rsidRPr="000C1BEC" w:rsidRDefault="000C1BEC" w:rsidP="000C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497"/>
      </w:tblGrid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попрограмма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«Доступная среда маломобильных групп»  в муниципальном образовании «Ленинское сельское </w:t>
            </w: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»н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0C1BEC" w:rsidRPr="000C1BEC" w:rsidRDefault="000C1BEC" w:rsidP="000C1BEC">
            <w:pPr>
              <w:spacing w:after="0" w:line="240" w:lineRule="auto"/>
              <w:ind w:right="38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сельского поселения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ЛСП Ленинская СБК, МБУК ЛСП «Ленинский </w:t>
            </w: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СДК»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енинская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амбулатория, МБОУ ЛСОШ.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сельского поселения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«Доступная среда маломобильных групп Ленинского сельского поселения»</w:t>
            </w:r>
          </w:p>
        </w:tc>
      </w:tr>
      <w:tr w:rsidR="000C1BEC" w:rsidRPr="000C1BEC" w:rsidTr="000C1BEC">
        <w:trPr>
          <w:trHeight w:val="99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2B2A04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к 203</w:t>
            </w:r>
            <w:r w:rsidR="000C1BEC"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году условий устойчивого развития доступной среды для инвалидов и других маломобильных групп населения;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реабилитационных услуг.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Объективная оценка состояния доступности среды для инвалидов и других маломобильных групп населения;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 в приоритетных сферах жизнедеятельности инвалидов;</w:t>
            </w:r>
          </w:p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доступности реабилитационных услуг.</w:t>
            </w: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приложение №1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будет реализована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</w:t>
            </w: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0C1BEC" w:rsidRPr="000C1BEC" w:rsidRDefault="000C1BEC" w:rsidP="000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ассигнований местного бюджета программы 2019-2030 годы  -0,0 тыс. рублей, в том числе: 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0,0   тыс. рублей;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0,0   тыс. рублей;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0,0  тыс. рублей;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-   0,0  тыс. рублей,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    0,0  тыс. рублей,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    0,0  тыс. рублей,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год-    0,0   тыс. рублей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год-    0,0   тыс. рублей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год-    0,0   тыс. рублей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год-    0,0   тыс. рублей</w:t>
            </w:r>
          </w:p>
          <w:p w:rsidR="00135F18" w:rsidRPr="00135F18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год-    0,0   тыс. рублей</w:t>
            </w:r>
          </w:p>
          <w:p w:rsidR="000C1BEC" w:rsidRPr="000C1BEC" w:rsidRDefault="00135F18" w:rsidP="0013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год-    0,0   тыс. рублей</w:t>
            </w:r>
          </w:p>
        </w:tc>
      </w:tr>
    </w:tbl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7321"/>
      </w:tblGrid>
      <w:tr w:rsidR="000C1BEC" w:rsidRPr="000C1BEC" w:rsidTr="000C1BEC">
        <w:trPr>
          <w:trHeight w:val="2971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  источники финансирования подпрограммы         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F18" w:rsidRPr="00135F18" w:rsidRDefault="00135F18" w:rsidP="00135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– 0,0тыс. рублей, в том числе: </w:t>
            </w:r>
          </w:p>
          <w:p w:rsidR="000C1BEC" w:rsidRPr="000C1BEC" w:rsidRDefault="00135F18" w:rsidP="00135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</w:t>
            </w:r>
          </w:p>
        </w:tc>
      </w:tr>
      <w:tr w:rsidR="000C1BEC" w:rsidRPr="000C1BEC" w:rsidTr="000C1BEC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удельного веса муниципальных учреждений Ленинского сельского поселения: МБУК ЛСП Ленинская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МБУК ЛСП «Ленинский СДК»;</w:t>
            </w:r>
          </w:p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учреждений культуры, обеспечивающих физическую доступность для инвалидов до 2020 год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 100  процентов</w:t>
            </w:r>
          </w:p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BEC" w:rsidRPr="000C1BEC" w:rsidTr="000C1BEC"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BEC" w:rsidRPr="000C1BEC" w:rsidRDefault="000C1BEC" w:rsidP="000C1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 осуществляет администрация Ленинского сельского поселения в </w:t>
            </w:r>
            <w:proofErr w:type="spellStart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её полномочиями, установленными действующим законодательством.</w:t>
            </w:r>
          </w:p>
        </w:tc>
      </w:tr>
    </w:tbl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EC" w:rsidRPr="000C1BEC" w:rsidRDefault="000C1BEC" w:rsidP="000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текущего состояния соответствующей сферы социально-экономического развития</w:t>
      </w: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Ленинского сельского поселения.</w:t>
      </w: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Россия. Конвенция дает широкую трактовку понятия доступности: "...важна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свободами".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инвалидов в Ленинском сельском поселении  составляет 43  человека, в том числе  6 человек - инвалиды с заболеванием опорно-двигательного аппарата, 1 человек -  инвалиды по зрению,   4 человека -  инвалиды по слуху. Доля инвалидов в общей численности населения           поселения  составляет 00,1 %.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предпринимаемые меры, сопровождающиеся значительными, ежегодно возрастающими объемами финансирования из бюджетов всех уровней, остается нерешенной важнейшая социальная задача - создание равных возможностей для инвалидов во всех сферах жизни общества - это транспорт, связь, образование, культурная жизнь и т.д.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поставленных задач будет осуществляться в ходе реализации муниципальной  программы " Доступная среда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2019-2030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этапе Программы необходимо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реализовать необходимые мероприятия по определению приоритетных объектов социальной инфраструктуры для инвалидов, выполнив обследование и паспортизацию этих объектов;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 объем необходимых средств местного бюджета для выполнения работ по доступности объектов,  зданий,  сооружений при строительстве новых и реконструкции существующих объектов.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этап и последующие Программы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основным и предполагает  проведение работ и мероприятий по обеспечению доступности существующих объектов и сооружений и повышение предоставления реабилитационных услуг для инвалидов и других маломобильных групп населения.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Целесообразность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 проблемы  обеспечения доступности среды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инвалидов и других маломобильных групп населения программным методом определяется следующими причинами: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1. Высокая социально-экономическая значимость проблемы. Решение проблемы предполагает  дооборудование значительной части существующих объектов социальной инфраструктуры, а также организацию строительства новых объектов с учетом требований доступности.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собственников; реализация соответствующего комплекса мероприятий.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3. Межведомственный характер проблемы. С учетом содержания, перечня задач, требующих решения, потребуется консолидация усилий организаций и  общества инвалидов.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4. Длительность решения проблемы. Проблема может быть решена в течение ряда лет путем осуществления взаимосвязанных по целям работ и комплекса мероприятий.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 учетом изложенного использование программного метода представляется наиболее целесообразным для создания доступной среды для инвалидов и других маломобильных групп населения.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2.1. Основными целями Программы является формирование к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 условий устойчивого развития доступной среды для инвалидов и других маломобильных групп населения.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2.2. Достижение основных целей Программы обеспечивается за счет решения следующих основных задач: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объективная оценка состояния доступности среды для инвалидов и других маломобильных групп населения;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паспортизация объектов;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обеспечение доступности в приоритетных сферах жизнедеятельности инвалидов.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2.3. Реализацию Программы предполагается осу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ществить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целях систематизации контроля и анализа хода выполнения мероприятий Программы срок ее реализации разбит на три этапа: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1 этап 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 этап 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 этап –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2.4. Целевые индикаторы и показатели приведены в приложении № 1 к Программе.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Информация по ресурсному обеспечению 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Программы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Ресурсное обеспечение Программы осуществляется за счет средств местного бюджета предусмотренного Программой.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Объем средств местного бюджета на финансирование Программы составляет в том числе: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5F18" w:rsidSect="000C1BEC">
          <w:pgSz w:w="11906" w:h="16838"/>
          <w:pgMar w:top="284" w:right="851" w:bottom="284" w:left="1304" w:header="709" w:footer="709" w:gutter="0"/>
          <w:cols w:space="720"/>
        </w:sect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 год 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– 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год-    0,0 тыс. рублей,</w:t>
      </w:r>
    </w:p>
    <w:p w:rsidR="00135F18" w:rsidRPr="000C1BEC" w:rsidRDefault="00135F18" w:rsidP="001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  0,0 </w:t>
      </w:r>
      <w:proofErr w:type="spell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5F18" w:rsidRPr="000C1BEC" w:rsidRDefault="00135F18" w:rsidP="001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   0,0 </w:t>
      </w:r>
      <w:proofErr w:type="spell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5F18" w:rsidRPr="000C1BEC" w:rsidRDefault="00135F18" w:rsidP="001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   0,0  </w:t>
      </w:r>
      <w:proofErr w:type="spell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5F18" w:rsidRPr="000C1BEC" w:rsidRDefault="00135F18" w:rsidP="0013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год-  </w:t>
      </w: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proofErr w:type="spell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2026 год 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2027 год–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2028 год–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2029 год–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2030 год –  0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,0  тыс. рублей;</w:t>
      </w:r>
    </w:p>
    <w:p w:rsidR="00135F18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135F18" w:rsidSect="00AF30B8">
          <w:type w:val="continuous"/>
          <w:pgSz w:w="11906" w:h="16838"/>
          <w:pgMar w:top="284" w:right="851" w:bottom="284" w:left="1304" w:header="709" w:footer="709" w:gutter="0"/>
          <w:cols w:num="2" w:space="720"/>
        </w:sect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Раздел 4.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Участие в реализации Программы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Муниципальным заказчиком Программы является Администрация Ленинского сельского поселения. 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5.1.1. Муниципальный заказчик Программы направляет ежегодно отчет по форме согласно Постановлению Администрации Ленинского сельского поселения от 06.08.201</w:t>
      </w:r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141 «О Порядке принятия решения о разработке муниципальных целевых программ, их формировании и реализации и Порядке проведения и критериях </w:t>
      </w:r>
      <w:proofErr w:type="gramStart"/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оценки эффективности реализации муниципальных программ Ленинского  сельского поселения</w:t>
      </w:r>
      <w:proofErr w:type="gramEnd"/>
      <w:r w:rsidRPr="000C1B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Отчет о ходе работ по Программе должен содержать: сведения о результатах реализации Программы за отчетный год; данные о целевом использовании и объемах привлечения средств бюджетов всех уровней; сведения о соответствии результатов фактическим затратам на реализацию Программы; сведения о соответствии фактических показателей реализации  Программы показателям, установленным докладами о результативности; информация о ходе и полноте выполнения программных мероприятий;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оценку эффективности реализации Программы.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5.1.2. Ежегодно по Программе проводится оценка эффективности ее реализации.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и критерии указанной оценки устанавливаются Администрацией Ленинского сельского поселения.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5.1.3. По результатам указанной оценки Администрацией Ленинского сельского поселения, но не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позднее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за один месяц до дня внесения проекта решения «О бюджете поселения» в Собрание депутатов Ленинского  сельского поселения, может быть принято решение о сокращении или увеличении,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5.1.4. По завершении реализации Программы, по истечении года, заказчик Программы подготавливает и </w:t>
      </w:r>
      <w:proofErr w:type="gramStart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предоставляет отчет</w:t>
      </w:r>
      <w:proofErr w:type="gramEnd"/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ходе работ по Программе и эффективности использования финансовых средств за весь период ее реализации на рассмотрение Главе Ленинского сельского поселения.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5.2. Реализация Программы осуществляется на основе: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муниципальных контрактов, договоров заключенных в соответствии с законодательством о размещении заказов на поставки товаров, выполнение работ, оказание услуг для муниципальных нужд;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условий, порядка и правил, утвержденных федеральными, областными и муниципальными нормативными правовыми актами.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5.3. Механизм реализации Программы включает в себя: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подготовку и выпуск нормативных актов, формирующих комплексную систему организационно-распорядительного сопровождения выполнения мероприятий Программы;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- подготовку распоряжений, положений, смет, утвержденных Главой Ленинского сельского поселения.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</w:t>
      </w:r>
    </w:p>
    <w:p w:rsidR="00135F18" w:rsidRPr="000C1BEC" w:rsidRDefault="00135F18" w:rsidP="00135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Методика оценки эффективности Программы</w:t>
      </w:r>
    </w:p>
    <w:p w:rsidR="00135F18" w:rsidRPr="000C1BEC" w:rsidRDefault="00135F18" w:rsidP="00135F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Реализация Программы в силу ее специфики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среды жизнедеятельности на территории Ленинского  сельского поселения, к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 позволят добиться позитивного изменения ситуации, связанной с доступной средой для инвалидов.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Реальную эффективность реализации Программы позволят оценить результаты к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году: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обеспечение до 100 процентов учреждений физической доступности для инвалидов;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обеспечение улучшенных условий проживания для инвалидов в населённых пунктах Ленинского сельского поселения.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Оценка эффективности реализации Программы производится ее разработчиком, Администрацией 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Ленинского сельского поселения, по завершении срока реализации Программы и за период с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C1BEC">
        <w:rPr>
          <w:rFonts w:ascii="Times New Roman" w:eastAsia="Calibri" w:hAnsi="Times New Roman" w:cs="Times New Roman"/>
          <w:sz w:val="28"/>
          <w:szCs w:val="28"/>
          <w:lang w:eastAsia="ru-RU"/>
        </w:rPr>
        <w:t>0 год включительно. Результаты Программы представляются Главе Ленинского сельского поселения одновременно с отчетом о результативности проводимых программных мероприятий.</w:t>
      </w:r>
    </w:p>
    <w:p w:rsidR="00135F18" w:rsidRPr="000C1BEC" w:rsidRDefault="00135F18" w:rsidP="001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6.</w:t>
      </w: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1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взаимодействия  ответственных исполнителей, соисполнителей, участников муниципальной программы.</w:t>
      </w:r>
    </w:p>
    <w:p w:rsidR="00135F18" w:rsidRPr="000C1BEC" w:rsidRDefault="00135F18" w:rsidP="00135F1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муниципальной власти Администрации Ленинского сельского поселения несёт персональную ответственность за текущее направление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мероприятий с указанием их сроков и ожидаемых результатов.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составляется ответственным исполнителем совместно с участниками муниципальной программы при разработке муниципальной программы.</w:t>
      </w: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1 к программе 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</w:t>
      </w:r>
      <w:proofErr w:type="gramEnd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«Доступная среда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ЦЕЛЕВЫЕ ИНДИКАТОРЫ И ПОКАЗАТЕЛИ  ЦЕЛЕВОЙ ПРОГРАММЫ ЛЕНИНСКОГО СЕЛЬСКОГО ПОСЕЛЕНИЯ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«ДОСТУПНАЯ СРЕДА НА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2019-2030 </w:t>
      </w: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ГОДЫ»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( %)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10992" w:type="dxa"/>
        <w:tblInd w:w="-841" w:type="dxa"/>
        <w:tblLayout w:type="fixed"/>
        <w:tblLook w:val="01E0" w:firstRow="1" w:lastRow="1" w:firstColumn="1" w:lastColumn="1" w:noHBand="0" w:noVBand="0"/>
      </w:tblPr>
      <w:tblGrid>
        <w:gridCol w:w="540"/>
        <w:gridCol w:w="1521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35F18" w:rsidRPr="000C1BEC" w:rsidTr="00227C14">
        <w:trPr>
          <w:trHeight w:val="1533"/>
        </w:trPr>
        <w:tc>
          <w:tcPr>
            <w:tcW w:w="540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№</w:t>
            </w:r>
            <w:r w:rsidRPr="000C1BEC">
              <w:rPr>
                <w:sz w:val="24"/>
                <w:szCs w:val="24"/>
              </w:rPr>
              <w:br/>
            </w:r>
            <w:proofErr w:type="gramStart"/>
            <w:r w:rsidRPr="000C1BEC">
              <w:rPr>
                <w:sz w:val="24"/>
                <w:szCs w:val="24"/>
              </w:rPr>
              <w:t>п</w:t>
            </w:r>
            <w:proofErr w:type="gramEnd"/>
            <w:r w:rsidRPr="000C1BEC">
              <w:rPr>
                <w:sz w:val="24"/>
                <w:szCs w:val="24"/>
              </w:rPr>
              <w:t>/п</w:t>
            </w:r>
          </w:p>
        </w:tc>
        <w:tc>
          <w:tcPr>
            <w:tcW w:w="1521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 xml:space="preserve">Наименование целевых индикаторов    </w:t>
            </w:r>
            <w:r w:rsidRPr="000C1BEC">
              <w:rPr>
                <w:sz w:val="24"/>
                <w:szCs w:val="24"/>
              </w:rPr>
              <w:br/>
              <w:t>и показателей Программы</w:t>
            </w:r>
          </w:p>
        </w:tc>
        <w:tc>
          <w:tcPr>
            <w:tcW w:w="993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 xml:space="preserve">Единица </w:t>
            </w:r>
            <w:r w:rsidRPr="000C1BE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Базовый</w:t>
            </w:r>
            <w:r w:rsidRPr="000C1BEC">
              <w:rPr>
                <w:sz w:val="24"/>
                <w:szCs w:val="24"/>
              </w:rPr>
              <w:br/>
              <w:t xml:space="preserve">показатель   </w:t>
            </w:r>
            <w:r w:rsidRPr="000C1BE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0C1BEC">
              <w:rPr>
                <w:sz w:val="24"/>
                <w:szCs w:val="24"/>
              </w:rPr>
              <w:t xml:space="preserve">   года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0C1BEC">
              <w:rPr>
                <w:sz w:val="24"/>
                <w:szCs w:val="24"/>
              </w:rPr>
              <w:t xml:space="preserve"> </w:t>
            </w:r>
            <w:r w:rsidRPr="000C1BE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C1BEC">
              <w:rPr>
                <w:sz w:val="24"/>
                <w:szCs w:val="24"/>
              </w:rPr>
              <w:t xml:space="preserve"> </w:t>
            </w:r>
            <w:r w:rsidRPr="000C1BEC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1BE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21</w:t>
            </w:r>
            <w:r w:rsidRPr="000C1BEC">
              <w:rPr>
                <w:rFonts w:eastAsia="Calibri"/>
                <w:sz w:val="24"/>
                <w:szCs w:val="24"/>
              </w:rPr>
              <w:t xml:space="preserve"> </w:t>
            </w:r>
            <w:r w:rsidRPr="000C1BEC">
              <w:rPr>
                <w:rFonts w:eastAsia="Calibri"/>
                <w:sz w:val="24"/>
                <w:szCs w:val="24"/>
              </w:rPr>
              <w:br/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653BF0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653BF0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653BF0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135F18" w:rsidRPr="00653BF0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653BF0">
              <w:rPr>
                <w:sz w:val="24"/>
                <w:szCs w:val="24"/>
              </w:rPr>
              <w:t>год</w:t>
            </w:r>
          </w:p>
        </w:tc>
      </w:tr>
      <w:tr w:rsidR="00135F18" w:rsidRPr="000C1BEC" w:rsidTr="00227C14">
        <w:tc>
          <w:tcPr>
            <w:tcW w:w="540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П1-Удельный вес муниципальных учреждений, обеспечивающих  физическую доступность для инвалидов, в общем количестве</w:t>
            </w:r>
          </w:p>
        </w:tc>
        <w:tc>
          <w:tcPr>
            <w:tcW w:w="993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5F18" w:rsidRPr="000C1BEC" w:rsidTr="00227C14">
        <w:tc>
          <w:tcPr>
            <w:tcW w:w="540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2.</w:t>
            </w:r>
          </w:p>
        </w:tc>
        <w:tc>
          <w:tcPr>
            <w:tcW w:w="1521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П2- Количество муниципальных учреждений</w:t>
            </w:r>
            <w:proofErr w:type="gramStart"/>
            <w:r w:rsidRPr="000C1BEC">
              <w:rPr>
                <w:sz w:val="24"/>
                <w:szCs w:val="24"/>
              </w:rPr>
              <w:t xml:space="preserve"> ,</w:t>
            </w:r>
            <w:proofErr w:type="gramEnd"/>
            <w:r w:rsidRPr="000C1BEC">
              <w:rPr>
                <w:sz w:val="24"/>
                <w:szCs w:val="24"/>
              </w:rPr>
              <w:t xml:space="preserve"> которые будут оснащены пандусами, кнопками вызовов.</w:t>
            </w:r>
          </w:p>
        </w:tc>
        <w:tc>
          <w:tcPr>
            <w:tcW w:w="993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 w:rsidRPr="000C1BE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135F18" w:rsidRPr="000C1BEC" w:rsidRDefault="00135F18" w:rsidP="00227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5F18" w:rsidRPr="000C1BEC" w:rsidSect="00AF30B8">
          <w:type w:val="continuous"/>
          <w:pgSz w:w="11906" w:h="16838"/>
          <w:pgMar w:top="284" w:right="851" w:bottom="284" w:left="1304" w:header="709" w:footer="709" w:gutter="0"/>
          <w:cols w:space="720"/>
        </w:sect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Приложение № 2 </w:t>
      </w:r>
      <w:proofErr w:type="gramStart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программе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Ленинского</w:t>
      </w:r>
      <w:proofErr w:type="gramEnd"/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сельского поселения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«Доступная среда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2019-2030</w:t>
      </w:r>
      <w:r w:rsidRPr="000C1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РЕАЛИЗАЦИИ  ЦЕЛЕВОЙ ПРОГРАММЫ ЛЕНИНСКОГО СЕЛЬСКОГО ПОСЕЛЕНИЯ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«ДОСТУПНАЯ СРЕДА НА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2019-2030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53BF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ГОДЫ</w:t>
      </w:r>
      <w:r w:rsidRPr="000C1B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450" w:type="dxa"/>
        <w:tblInd w:w="-9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320"/>
        <w:gridCol w:w="1097"/>
        <w:gridCol w:w="1418"/>
        <w:gridCol w:w="530"/>
        <w:gridCol w:w="37"/>
        <w:gridCol w:w="428"/>
        <w:gridCol w:w="65"/>
        <w:gridCol w:w="32"/>
        <w:gridCol w:w="332"/>
        <w:gridCol w:w="166"/>
        <w:gridCol w:w="28"/>
        <w:gridCol w:w="380"/>
        <w:gridCol w:w="122"/>
        <w:gridCol w:w="24"/>
        <w:gridCol w:w="428"/>
        <w:gridCol w:w="78"/>
        <w:gridCol w:w="19"/>
        <w:gridCol w:w="477"/>
        <w:gridCol w:w="35"/>
        <w:gridCol w:w="14"/>
        <w:gridCol w:w="526"/>
        <w:gridCol w:w="540"/>
        <w:gridCol w:w="540"/>
        <w:gridCol w:w="540"/>
        <w:gridCol w:w="540"/>
        <w:gridCol w:w="540"/>
        <w:gridCol w:w="540"/>
        <w:gridCol w:w="1440"/>
        <w:gridCol w:w="1800"/>
        <w:gridCol w:w="3060"/>
      </w:tblGrid>
      <w:tr w:rsidR="00135F18" w:rsidRPr="000C1BEC" w:rsidTr="00135F18">
        <w:trPr>
          <w:cantSplit/>
          <w:trHeight w:val="36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финансирования,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направления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696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реализацию (тыс. рублей)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мероприятий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результаты</w:t>
            </w:r>
          </w:p>
        </w:tc>
      </w:tr>
      <w:tr w:rsidR="00135F18" w:rsidRPr="000C1BEC" w:rsidTr="00135F18">
        <w:trPr>
          <w:cantSplit/>
          <w:trHeight w:val="722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годам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5F18" w:rsidRPr="000C1BEC" w:rsidTr="00135F18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18" w:rsidRPr="000C1BEC" w:rsidRDefault="00135F18" w:rsidP="00227C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5F18" w:rsidRPr="000C1BEC" w:rsidTr="00135F18">
        <w:trPr>
          <w:cantSplit/>
          <w:trHeight w:val="240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1. Организационные мероприятия                                 </w:t>
            </w:r>
          </w:p>
        </w:tc>
      </w:tr>
      <w:tr w:rsidR="00135F18" w:rsidRPr="000C1BEC" w:rsidTr="00135F18">
        <w:trPr>
          <w:cantSplit/>
          <w:trHeight w:val="174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  совещаний,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семинаров, «круглых  столов», мероприятий по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проблемам инвалидов и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инвалидности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Ленинского</w:t>
            </w:r>
            <w:proofErr w:type="gramEnd"/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>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социально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значимых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проблем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инвалидов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их решение    </w:t>
            </w:r>
          </w:p>
        </w:tc>
      </w:tr>
      <w:tr w:rsidR="00135F18" w:rsidRPr="000C1BEC" w:rsidTr="00135F18">
        <w:trPr>
          <w:cantSplit/>
          <w:trHeight w:val="1966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в рамках  декады инвалидов (размещение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татей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реабилитации инвалидов и других мероприятий согласно планов муниципальных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Декабрь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135F18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2030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поселения,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 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толерантного, гуманного, отношения к людям с ограниченными возможностями здоровья в социуме</w:t>
            </w:r>
          </w:p>
        </w:tc>
      </w:tr>
      <w:tr w:rsidR="00135F18" w:rsidRPr="000C1BEC" w:rsidTr="00135F18">
        <w:trPr>
          <w:cantSplit/>
          <w:trHeight w:val="1320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спортивных мероприятий среди семей детей-инвалидов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lang w:eastAsia="ru-RU"/>
              </w:rPr>
              <w:t>МБУК ЛСП Ленинская СБК, МБУК ЛСП «Ленинский СДК</w:t>
            </w:r>
            <w:r w:rsidRPr="000C1B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Популяризация физической культуры и спорта, здорового образа жизни среди родителей и детей с ограниченными возможностями здоровья</w:t>
            </w:r>
          </w:p>
        </w:tc>
      </w:tr>
      <w:tr w:rsidR="00135F18" w:rsidRPr="000C1BEC" w:rsidTr="00135F18">
        <w:trPr>
          <w:cantSplit/>
          <w:trHeight w:val="328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2. Формирование доступной среды для инвалидов                      </w:t>
            </w:r>
          </w:p>
        </w:tc>
      </w:tr>
      <w:tr w:rsidR="00135F18" w:rsidRPr="000C1BEC" w:rsidTr="00135F18">
        <w:trPr>
          <w:cantSplit/>
          <w:trHeight w:val="1200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проверок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соблюдения требований по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обеспечению доступа инвалидов к объектам социальной сферы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при разработке проектных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решений на новое строительство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реконструкцию зданий, сооружений с представителями общественной организаций  инвалидов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соблюдением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требований по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обеспечению доступности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объектов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социальной сферы</w:t>
            </w:r>
          </w:p>
        </w:tc>
      </w:tr>
      <w:tr w:rsidR="00135F18" w:rsidRPr="000C1BEC" w:rsidTr="00135F18">
        <w:trPr>
          <w:cantSplit/>
          <w:trHeight w:val="1390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Паспортизация и классификация с последующим составлением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описи действующих объектов социальной  инфраструктуры,  с целью их последующей модернизации (дооборудования) и обеспечения  доступности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инвалидов.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перечня объектов,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подлежащих переоборудованию,   реконструкции,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капитальному     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ремонту  </w:t>
            </w:r>
          </w:p>
        </w:tc>
      </w:tr>
      <w:tr w:rsidR="00135F18" w:rsidRPr="000C1BEC" w:rsidTr="00135F18">
        <w:trPr>
          <w:cantSplit/>
          <w:trHeight w:val="240"/>
        </w:trPr>
        <w:tc>
          <w:tcPr>
            <w:tcW w:w="1645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3. Обеспечение беспрепятственного доступа инвалидов к объектам   социальной инфраструктуры</w:t>
            </w:r>
          </w:p>
        </w:tc>
      </w:tr>
      <w:tr w:rsidR="00135F18" w:rsidRPr="000C1BEC" w:rsidTr="00135F18">
        <w:trPr>
          <w:cantSplit/>
          <w:trHeight w:val="116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Изготовление пандусов, пандусных съездов, путей места движения внутри зданий, зон оказания услуг, закупки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анитарно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-гигиенических помещений  для учреждений и прилегающих к ним  территорий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A04">
              <w:rPr>
                <w:rFonts w:ascii="Times New Roman" w:eastAsia="Calibri" w:hAnsi="Times New Roman" w:cs="Times New Roman"/>
                <w:sz w:val="20"/>
                <w:szCs w:val="20"/>
              </w:rPr>
              <w:t>2019- 2030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доступности учреждений</w:t>
            </w:r>
          </w:p>
        </w:tc>
      </w:tr>
      <w:tr w:rsidR="00135F18" w:rsidRPr="000C1BEC" w:rsidTr="00135F18">
        <w:trPr>
          <w:cantSplit/>
          <w:trHeight w:val="1161"/>
        </w:trPr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кнопки вызова специалистов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доступности учреждений</w:t>
            </w:r>
          </w:p>
        </w:tc>
      </w:tr>
    </w:tbl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C1BEC">
        <w:rPr>
          <w:rFonts w:ascii="Times New Roman" w:eastAsia="Calibri" w:hAnsi="Times New Roman" w:cs="Times New Roman"/>
          <w:lang w:eastAsia="ru-RU"/>
        </w:rPr>
        <w:t>4. Обеспечение доступности образовательных услуг для инвалидов</w:t>
      </w: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1097"/>
        <w:gridCol w:w="1418"/>
        <w:gridCol w:w="530"/>
        <w:gridCol w:w="530"/>
        <w:gridCol w:w="530"/>
        <w:gridCol w:w="530"/>
        <w:gridCol w:w="530"/>
        <w:gridCol w:w="531"/>
        <w:gridCol w:w="540"/>
        <w:gridCol w:w="540"/>
        <w:gridCol w:w="540"/>
        <w:gridCol w:w="540"/>
        <w:gridCol w:w="540"/>
        <w:gridCol w:w="540"/>
        <w:gridCol w:w="540"/>
        <w:gridCol w:w="1440"/>
        <w:gridCol w:w="1800"/>
        <w:gridCol w:w="2273"/>
      </w:tblGrid>
      <w:tr w:rsidR="00135F18" w:rsidRPr="000C1BEC" w:rsidTr="00135F1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Создиние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раннего выявления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МБОУ Ленинская СОШ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Раннее выявление и повышение эффективности </w:t>
            </w: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корекционной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135F18" w:rsidRPr="000C1BEC" w:rsidTr="00135F1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Создине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мониторинга и учёта численности детей с ограниченными возможностями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 МБОУ Ленинская СОШ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результативности работы с ограниченными возможностями здоровья, создание адекватных условий обучения для дошкольников</w:t>
            </w:r>
          </w:p>
        </w:tc>
      </w:tr>
      <w:tr w:rsidR="00135F18" w:rsidRPr="000C1BEC" w:rsidTr="00135F1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Обследование 3-х образовательных учреждений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МБОУ ЛСОШ, МДОУ «Ромашка», Музыкальная школа) на предмет наличия технических возможностей установки приспособлений: пандусов, поручней, дверных проёмов)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Ленинского сельского поселения МБОУ Ленинская СОШ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доступной среды для детей-инвалидов</w:t>
            </w:r>
          </w:p>
        </w:tc>
      </w:tr>
    </w:tbl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0C1BEC">
        <w:rPr>
          <w:rFonts w:ascii="Times New Roman" w:eastAsia="Calibri" w:hAnsi="Times New Roman" w:cs="Times New Roman"/>
          <w:lang w:eastAsia="ru-RU"/>
        </w:rPr>
        <w:t>5. Повышение уровня социокультурной реабилитации инвалидов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1097"/>
        <w:gridCol w:w="1418"/>
        <w:gridCol w:w="530"/>
        <w:gridCol w:w="530"/>
        <w:gridCol w:w="530"/>
        <w:gridCol w:w="530"/>
        <w:gridCol w:w="530"/>
        <w:gridCol w:w="531"/>
        <w:gridCol w:w="540"/>
        <w:gridCol w:w="540"/>
        <w:gridCol w:w="540"/>
        <w:gridCol w:w="540"/>
        <w:gridCol w:w="540"/>
        <w:gridCol w:w="540"/>
        <w:gridCol w:w="540"/>
        <w:gridCol w:w="1440"/>
        <w:gridCol w:w="1800"/>
        <w:gridCol w:w="2273"/>
      </w:tblGrid>
      <w:tr w:rsidR="00135F18" w:rsidRPr="000C1BEC" w:rsidTr="00135F1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Обслуживание читателей-инвалидов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ЛСП Ленинская СБК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 периода реализации программы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МБУК ЛСП Ленинская СБК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Оргизация</w:t>
            </w:r>
            <w:proofErr w:type="spell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библиотечного обслуживания инвалидов в МБУК ЛСП </w:t>
            </w:r>
            <w:proofErr w:type="gramStart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Ленинская</w:t>
            </w:r>
            <w:proofErr w:type="gramEnd"/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СБК</w:t>
            </w:r>
          </w:p>
        </w:tc>
      </w:tr>
      <w:tr w:rsidR="00135F18" w:rsidRPr="000C1BEC" w:rsidTr="00135F18">
        <w:trPr>
          <w:cantSplit/>
          <w:trHeight w:val="1161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цикла-мероприятий, посвященных декаде инвалидов в учреждениях </w:t>
            </w:r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МБУК ЛСП </w:t>
            </w:r>
            <w:proofErr w:type="gramStart"/>
            <w:r w:rsidRPr="000C1BEC">
              <w:rPr>
                <w:rFonts w:ascii="Times New Roman" w:eastAsia="Calibri" w:hAnsi="Times New Roman" w:cs="Times New Roman"/>
                <w:lang w:eastAsia="ru-RU"/>
              </w:rPr>
              <w:t>Ленинская</w:t>
            </w:r>
            <w:proofErr w:type="gramEnd"/>
            <w:r w:rsidRPr="000C1BEC">
              <w:rPr>
                <w:rFonts w:ascii="Times New Roman" w:eastAsia="Calibri" w:hAnsi="Times New Roman" w:cs="Times New Roman"/>
                <w:lang w:eastAsia="ru-RU"/>
              </w:rPr>
              <w:t xml:space="preserve"> СБК, МБУК ЛСП «Ленинский СДК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 не предусмотрено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18" w:rsidRPr="000C1BEC" w:rsidRDefault="00135F18" w:rsidP="00227C1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E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культурно-досуговых мероприятий для инвалидов, вовлечение их в творческую деятельность.</w:t>
            </w:r>
          </w:p>
        </w:tc>
      </w:tr>
    </w:tbl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35F18" w:rsidRPr="000C1BEC" w:rsidRDefault="00135F18" w:rsidP="00135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608CE" w:rsidRDefault="000608CE"/>
    <w:sectPr w:rsidR="000608CE" w:rsidSect="00135F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B"/>
    <w:rsid w:val="000608CE"/>
    <w:rsid w:val="000C1BEC"/>
    <w:rsid w:val="000D65CB"/>
    <w:rsid w:val="00135F18"/>
    <w:rsid w:val="002B2A04"/>
    <w:rsid w:val="003634A9"/>
    <w:rsid w:val="005C3C59"/>
    <w:rsid w:val="00653BF0"/>
    <w:rsid w:val="0099448B"/>
    <w:rsid w:val="00AF0EED"/>
    <w:rsid w:val="00AF30B8"/>
    <w:rsid w:val="00C82527"/>
    <w:rsid w:val="00CA33CA"/>
    <w:rsid w:val="00C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8"/>
  </w:style>
  <w:style w:type="paragraph" w:styleId="1">
    <w:name w:val="heading 1"/>
    <w:basedOn w:val="a"/>
    <w:next w:val="a"/>
    <w:link w:val="10"/>
    <w:qFormat/>
    <w:rsid w:val="000C1B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B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BE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1BEC"/>
  </w:style>
  <w:style w:type="paragraph" w:styleId="a3">
    <w:name w:val="Body Text Indent"/>
    <w:basedOn w:val="a"/>
    <w:link w:val="a4"/>
    <w:semiHidden/>
    <w:unhideWhenUsed/>
    <w:rsid w:val="000C1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customStyle="1" w:styleId="ConsPlusTitle">
    <w:name w:val="ConsPlusTitle"/>
    <w:rsid w:val="000C1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C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18"/>
  </w:style>
  <w:style w:type="paragraph" w:styleId="1">
    <w:name w:val="heading 1"/>
    <w:basedOn w:val="a"/>
    <w:next w:val="a"/>
    <w:link w:val="10"/>
    <w:qFormat/>
    <w:rsid w:val="000C1B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C1B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BE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1BEC"/>
  </w:style>
  <w:style w:type="paragraph" w:styleId="a3">
    <w:name w:val="Body Text Indent"/>
    <w:basedOn w:val="a"/>
    <w:link w:val="a4"/>
    <w:semiHidden/>
    <w:unhideWhenUsed/>
    <w:rsid w:val="000C1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C1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C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customStyle="1" w:styleId="ConsPlusTitle">
    <w:name w:val="ConsPlusTitle"/>
    <w:rsid w:val="000C1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C1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2020-02-05T08:58:00Z</cp:lastPrinted>
  <dcterms:created xsi:type="dcterms:W3CDTF">2019-11-18T17:05:00Z</dcterms:created>
  <dcterms:modified xsi:type="dcterms:W3CDTF">2020-02-05T09:04:00Z</dcterms:modified>
</cp:coreProperties>
</file>