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4A0"/>
      </w:tblPr>
      <w:tblGrid>
        <w:gridCol w:w="10061"/>
      </w:tblGrid>
      <w:tr w:rsidR="00774847" w:rsidTr="00774847">
        <w:trPr>
          <w:trHeight w:val="397"/>
        </w:trPr>
        <w:tc>
          <w:tcPr>
            <w:tcW w:w="10061" w:type="dxa"/>
            <w:vAlign w:val="center"/>
          </w:tcPr>
          <w:p w:rsidR="00774847" w:rsidRDefault="00774847">
            <w:pPr>
              <w:spacing w:line="276" w:lineRule="auto"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1020" cy="914400"/>
                  <wp:effectExtent l="19050" t="0" r="0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774847" w:rsidRDefault="00774847">
            <w:pPr>
              <w:spacing w:line="276" w:lineRule="auto"/>
              <w:jc w:val="center"/>
            </w:pPr>
          </w:p>
        </w:tc>
      </w:tr>
      <w:tr w:rsidR="00774847" w:rsidTr="00774847">
        <w:trPr>
          <w:trHeight w:val="397"/>
        </w:trPr>
        <w:tc>
          <w:tcPr>
            <w:tcW w:w="10061" w:type="dxa"/>
            <w:vAlign w:val="center"/>
          </w:tcPr>
          <w:p w:rsidR="00774847" w:rsidRDefault="00774847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СОБРАНИЕ ДЕПУТАТОВ  ЛЕНИНСКОГО СЕЛЬСКОГО ПОСЕЛЕНИЯ </w:t>
            </w:r>
          </w:p>
          <w:p w:rsidR="00774847" w:rsidRDefault="00774847">
            <w:pPr>
              <w:spacing w:line="276" w:lineRule="auto"/>
              <w:jc w:val="center"/>
            </w:pPr>
          </w:p>
          <w:p w:rsidR="00774847" w:rsidRDefault="0077484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774847" w:rsidRDefault="00774847" w:rsidP="007748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образовании постоянных комиссий </w:t>
      </w:r>
    </w:p>
    <w:p w:rsidR="00774847" w:rsidRDefault="00774847" w:rsidP="00774847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774847" w:rsidRDefault="00774847" w:rsidP="00774847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поселения»</w:t>
      </w:r>
    </w:p>
    <w:p w:rsidR="00774847" w:rsidRDefault="00774847" w:rsidP="00774847">
      <w:pPr>
        <w:rPr>
          <w:sz w:val="28"/>
          <w:szCs w:val="28"/>
        </w:rPr>
      </w:pPr>
    </w:p>
    <w:p w:rsidR="00774847" w:rsidRDefault="00774847" w:rsidP="00774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774847" w:rsidRDefault="00774847" w:rsidP="007748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</w:p>
    <w:p w:rsidR="00774847" w:rsidRDefault="00774847" w:rsidP="00774847">
      <w:pPr>
        <w:rPr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  <w:t xml:space="preserve">«02» ноября 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774847" w:rsidRDefault="00774847" w:rsidP="00774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4847" w:rsidRDefault="00774847" w:rsidP="00774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статьёй 11 Регламента Собрания депутатов Ленинского сельского поселения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Решение №123 от 25 мая 2011 года), статьёй 3 Положения о постоянных комиссиях Собрания депутатов Ленинского сельского поселения ( решение №2 от 2 ноября 2012 года)</w:t>
      </w:r>
    </w:p>
    <w:p w:rsidR="00774847" w:rsidRDefault="00774847" w:rsidP="00774847">
      <w:pPr>
        <w:autoSpaceDE w:val="0"/>
        <w:autoSpaceDN w:val="0"/>
        <w:adjustRightInd w:val="0"/>
        <w:ind w:firstLine="540"/>
        <w:jc w:val="both"/>
      </w:pPr>
    </w:p>
    <w:p w:rsidR="00774847" w:rsidRDefault="00774847" w:rsidP="00774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Ленинского сельского поселения РЕШАЕТ:</w:t>
      </w:r>
    </w:p>
    <w:p w:rsidR="00774847" w:rsidRDefault="00774847" w:rsidP="007748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74847" w:rsidRDefault="00774847" w:rsidP="00774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Образовать три постоянных комиссии Собрания депутатов Ленинского сельского поселения</w:t>
      </w:r>
    </w:p>
    <w:p w:rsidR="00774847" w:rsidRPr="00774847" w:rsidRDefault="00774847" w:rsidP="00774847">
      <w:pPr>
        <w:shd w:val="clear" w:color="auto" w:fill="FFFFFF"/>
        <w:tabs>
          <w:tab w:val="left" w:pos="1219"/>
        </w:tabs>
        <w:spacing w:line="322" w:lineRule="exact"/>
        <w:ind w:left="10" w:right="5" w:firstLine="749"/>
        <w:jc w:val="both"/>
        <w:rPr>
          <w:sz w:val="28"/>
          <w:szCs w:val="28"/>
        </w:rPr>
      </w:pPr>
      <w:r>
        <w:rPr>
          <w:spacing w:val="-28"/>
          <w:sz w:val="28"/>
          <w:szCs w:val="28"/>
        </w:rPr>
        <w:t>1.1</w:t>
      </w:r>
      <w:r w:rsidRPr="00774847">
        <w:rPr>
          <w:sz w:val="28"/>
          <w:szCs w:val="28"/>
        </w:rPr>
        <w:tab/>
      </w:r>
      <w:r w:rsidRPr="00774847">
        <w:rPr>
          <w:spacing w:val="-6"/>
          <w:sz w:val="28"/>
          <w:szCs w:val="28"/>
        </w:rPr>
        <w:t>по местному самоуправлению, социальной политике и охране</w:t>
      </w:r>
      <w:r w:rsidRPr="00774847">
        <w:rPr>
          <w:spacing w:val="-6"/>
          <w:sz w:val="28"/>
          <w:szCs w:val="28"/>
        </w:rPr>
        <w:br/>
      </w:r>
      <w:r w:rsidRPr="00774847">
        <w:rPr>
          <w:sz w:val="28"/>
          <w:szCs w:val="28"/>
        </w:rPr>
        <w:t>общественного порядка;</w:t>
      </w:r>
    </w:p>
    <w:p w:rsidR="00774847" w:rsidRPr="00774847" w:rsidRDefault="00774847" w:rsidP="0077484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730"/>
        <w:rPr>
          <w:spacing w:val="-14"/>
          <w:sz w:val="28"/>
          <w:szCs w:val="28"/>
        </w:rPr>
      </w:pPr>
      <w:r>
        <w:rPr>
          <w:spacing w:val="-9"/>
          <w:sz w:val="28"/>
          <w:szCs w:val="28"/>
        </w:rPr>
        <w:t xml:space="preserve">1.2 </w:t>
      </w:r>
      <w:r w:rsidRPr="00774847">
        <w:rPr>
          <w:spacing w:val="-9"/>
          <w:sz w:val="28"/>
          <w:szCs w:val="28"/>
        </w:rPr>
        <w:t>по бюджету, налогам и собственности;</w:t>
      </w:r>
    </w:p>
    <w:p w:rsidR="00774847" w:rsidRPr="00610B4C" w:rsidRDefault="00774847" w:rsidP="00774847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22" w:lineRule="exact"/>
        <w:ind w:left="730"/>
        <w:rPr>
          <w:spacing w:val="-15"/>
        </w:rPr>
      </w:pPr>
      <w:r>
        <w:rPr>
          <w:spacing w:val="-11"/>
          <w:sz w:val="28"/>
          <w:szCs w:val="28"/>
        </w:rPr>
        <w:t xml:space="preserve">1.3 </w:t>
      </w:r>
      <w:r w:rsidRPr="00774847">
        <w:rPr>
          <w:spacing w:val="-11"/>
          <w:sz w:val="28"/>
          <w:szCs w:val="28"/>
        </w:rPr>
        <w:t>мандатную комиссию.</w:t>
      </w:r>
    </w:p>
    <w:p w:rsidR="00774847" w:rsidRDefault="00774847" w:rsidP="00774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4847" w:rsidRDefault="00774847" w:rsidP="00774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4847" w:rsidRDefault="00774847" w:rsidP="00774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Решение вступает в силу со дня его принятия.</w:t>
      </w:r>
    </w:p>
    <w:p w:rsidR="00774847" w:rsidRDefault="00774847" w:rsidP="00774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74847" w:rsidRDefault="00774847" w:rsidP="00774847">
      <w:pPr>
        <w:rPr>
          <w:sz w:val="28"/>
          <w:szCs w:val="28"/>
        </w:rPr>
      </w:pPr>
    </w:p>
    <w:p w:rsidR="00774847" w:rsidRDefault="00774847" w:rsidP="00774847">
      <w:pPr>
        <w:pStyle w:val="1"/>
        <w:rPr>
          <w:color w:val="000000"/>
        </w:rPr>
      </w:pPr>
      <w:r>
        <w:t xml:space="preserve"> </w:t>
      </w:r>
    </w:p>
    <w:p w:rsidR="00774847" w:rsidRDefault="00774847" w:rsidP="00774847">
      <w:pPr>
        <w:ind w:left="36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Ленинского сельского поселения                               </w:t>
      </w:r>
      <w:proofErr w:type="spellStart"/>
      <w:r>
        <w:rPr>
          <w:color w:val="000000"/>
          <w:sz w:val="28"/>
          <w:szCs w:val="28"/>
        </w:rPr>
        <w:t>Л.Н.Флюта</w:t>
      </w:r>
      <w:proofErr w:type="spellEnd"/>
    </w:p>
    <w:p w:rsidR="00774847" w:rsidRDefault="00774847" w:rsidP="00774847">
      <w:pPr>
        <w:ind w:left="360"/>
        <w:jc w:val="both"/>
        <w:outlineLvl w:val="0"/>
        <w:rPr>
          <w:color w:val="000000"/>
          <w:sz w:val="28"/>
          <w:szCs w:val="28"/>
        </w:rPr>
      </w:pPr>
    </w:p>
    <w:p w:rsidR="00774847" w:rsidRDefault="00774847" w:rsidP="00774847">
      <w:pPr>
        <w:ind w:left="360"/>
        <w:jc w:val="both"/>
        <w:rPr>
          <w:color w:val="000000"/>
        </w:rPr>
      </w:pPr>
    </w:p>
    <w:p w:rsidR="00774847" w:rsidRDefault="00774847" w:rsidP="00774847">
      <w:pPr>
        <w:rPr>
          <w:sz w:val="28"/>
          <w:szCs w:val="28"/>
        </w:rPr>
      </w:pPr>
      <w:r>
        <w:rPr>
          <w:sz w:val="28"/>
          <w:szCs w:val="28"/>
        </w:rPr>
        <w:t xml:space="preserve"> х. Ленина</w:t>
      </w:r>
    </w:p>
    <w:p w:rsidR="00774847" w:rsidRDefault="00774847" w:rsidP="00774847">
      <w:pPr>
        <w:rPr>
          <w:sz w:val="28"/>
          <w:szCs w:val="28"/>
        </w:rPr>
      </w:pPr>
      <w:r>
        <w:rPr>
          <w:sz w:val="28"/>
          <w:szCs w:val="28"/>
        </w:rPr>
        <w:t xml:space="preserve">« 02»ноября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774847" w:rsidRDefault="00774847" w:rsidP="00774847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66974">
        <w:rPr>
          <w:sz w:val="28"/>
          <w:szCs w:val="28"/>
        </w:rPr>
        <w:t>2</w:t>
      </w:r>
    </w:p>
    <w:p w:rsidR="00774847" w:rsidRDefault="00774847" w:rsidP="00774847">
      <w:pPr>
        <w:rPr>
          <w:sz w:val="28"/>
          <w:szCs w:val="28"/>
        </w:rPr>
      </w:pPr>
    </w:p>
    <w:p w:rsidR="00774847" w:rsidRDefault="00774847" w:rsidP="00774847">
      <w:pPr>
        <w:rPr>
          <w:sz w:val="28"/>
          <w:szCs w:val="28"/>
        </w:rPr>
      </w:pPr>
    </w:p>
    <w:p w:rsidR="00774847" w:rsidRDefault="00774847" w:rsidP="007748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74847" w:rsidRDefault="00774847" w:rsidP="00774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774847" w:rsidRDefault="00774847" w:rsidP="00774847">
      <w:pPr>
        <w:rPr>
          <w:b/>
          <w:sz w:val="28"/>
          <w:szCs w:val="28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4847" w:rsidRDefault="00774847" w:rsidP="00774847"/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63ED"/>
    <w:multiLevelType w:val="singleLevel"/>
    <w:tmpl w:val="7980C392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74847"/>
    <w:rsid w:val="000C7376"/>
    <w:rsid w:val="000E1F71"/>
    <w:rsid w:val="000F4852"/>
    <w:rsid w:val="00134DF5"/>
    <w:rsid w:val="001414A9"/>
    <w:rsid w:val="002720C5"/>
    <w:rsid w:val="002E4675"/>
    <w:rsid w:val="00307721"/>
    <w:rsid w:val="003151ED"/>
    <w:rsid w:val="00377E0C"/>
    <w:rsid w:val="00380EAE"/>
    <w:rsid w:val="003845F6"/>
    <w:rsid w:val="003977B8"/>
    <w:rsid w:val="003C14B6"/>
    <w:rsid w:val="00416E44"/>
    <w:rsid w:val="00445DC4"/>
    <w:rsid w:val="00490DDA"/>
    <w:rsid w:val="005A3B9C"/>
    <w:rsid w:val="00631BC9"/>
    <w:rsid w:val="00694E9E"/>
    <w:rsid w:val="00750804"/>
    <w:rsid w:val="00770D43"/>
    <w:rsid w:val="00774847"/>
    <w:rsid w:val="0079157C"/>
    <w:rsid w:val="00795875"/>
    <w:rsid w:val="00820CAB"/>
    <w:rsid w:val="00866974"/>
    <w:rsid w:val="008C362C"/>
    <w:rsid w:val="008F71CB"/>
    <w:rsid w:val="00951334"/>
    <w:rsid w:val="009B69F3"/>
    <w:rsid w:val="009C7113"/>
    <w:rsid w:val="009E1098"/>
    <w:rsid w:val="00A37E08"/>
    <w:rsid w:val="00A645CD"/>
    <w:rsid w:val="00AD5428"/>
    <w:rsid w:val="00AE6A3D"/>
    <w:rsid w:val="00B16A3F"/>
    <w:rsid w:val="00B24E5C"/>
    <w:rsid w:val="00C640C0"/>
    <w:rsid w:val="00C83856"/>
    <w:rsid w:val="00CA1D89"/>
    <w:rsid w:val="00CD724D"/>
    <w:rsid w:val="00CF3B7B"/>
    <w:rsid w:val="00D848B4"/>
    <w:rsid w:val="00DA43F0"/>
    <w:rsid w:val="00DB1F9A"/>
    <w:rsid w:val="00DD0AA1"/>
    <w:rsid w:val="00E41895"/>
    <w:rsid w:val="00E456C3"/>
    <w:rsid w:val="00E64C2C"/>
    <w:rsid w:val="00E77F92"/>
    <w:rsid w:val="00EA06BE"/>
    <w:rsid w:val="00EB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847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847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48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8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4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7</cp:revision>
  <cp:lastPrinted>2012-11-08T06:47:00Z</cp:lastPrinted>
  <dcterms:created xsi:type="dcterms:W3CDTF">2012-11-01T04:29:00Z</dcterms:created>
  <dcterms:modified xsi:type="dcterms:W3CDTF">2012-11-08T06:47:00Z</dcterms:modified>
</cp:coreProperties>
</file>